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1"/>
        <w:widowControl w:val="false"/>
        <w:spacing w:lineRule="atLeast" w:line="100" w:before="0" w:after="0"/>
        <w:ind w:end="36"/>
        <w:jc w:val="both"/>
        <w:rPr/>
      </w:pPr>
      <w:r>
        <w:rPr>
          <w:rFonts w:eastAsia="Verdana-Italic" w:cs="Verdana-Italic"/>
          <w:i/>
          <w:iCs/>
          <w:color w:val="000000"/>
        </w:rPr>
        <w:t>ALL. 3 – MODELLO ISTANZA PER LA MANIFESTAZIONE DI INTERESSE</w:t>
      </w:r>
    </w:p>
    <w:p>
      <w:pPr>
        <w:pStyle w:val="Textbody1"/>
        <w:spacing w:lineRule="atLeast" w:line="100" w:before="0" w:after="0"/>
        <w:jc w:val="both"/>
        <w:rPr/>
      </w:pPr>
      <w:r>
        <w:rPr>
          <w:rFonts w:eastAsia="Verdana-Italic" w:cs="Verdana-Italic"/>
          <w:i/>
          <w:iCs/>
          <w:color w:val="000000"/>
          <w:sz w:val="20"/>
          <w:szCs w:val="20"/>
        </w:rPr>
        <w:t xml:space="preserve">Da inserire su carta intestata del CAF, firmare digitalmente e rinviare accompagnata da </w:t>
      </w:r>
      <w:r>
        <w:rPr>
          <w:rFonts w:eastAsia="Verdana-Italic" w:cs="Verdana-Italic"/>
          <w:i/>
          <w:iCs/>
          <w:sz w:val="20"/>
          <w:szCs w:val="20"/>
        </w:rPr>
        <w:t>documento di identità del dichiarante.</w:t>
      </w:r>
    </w:p>
    <w:p>
      <w:pPr>
        <w:pStyle w:val="Textbody1"/>
        <w:spacing w:lineRule="atLeast" w:line="100" w:before="0" w:after="0"/>
        <w:ind w:hanging="0" w:start="0"/>
        <w:jc w:val="end"/>
        <w:rPr>
          <w:rFonts w:ascii="Times New Roman" w:hAnsi="Times New Roman" w:cs="Verdana"/>
          <w:i/>
          <w:i/>
          <w:iCs/>
          <w:sz w:val="28"/>
          <w:szCs w:val="28"/>
        </w:rPr>
      </w:pPr>
      <w:r>
        <w:rPr>
          <w:rFonts w:cs="Verdana" w:ascii="Times New Roman" w:hAnsi="Times New Roman"/>
          <w:i/>
          <w:iCs/>
          <w:sz w:val="28"/>
          <w:szCs w:val="28"/>
        </w:rPr>
        <w:t xml:space="preserve">                                                                          </w:t>
      </w:r>
      <w:r>
        <w:rPr>
          <w:rFonts w:cs="Verdana" w:ascii="Times New Roman" w:hAnsi="Times New Roman"/>
          <w:i/>
          <w:iCs/>
          <w:sz w:val="28"/>
          <w:szCs w:val="28"/>
        </w:rPr>
        <w:t xml:space="preserve">Al Comune di </w:t>
      </w:r>
      <w:r>
        <w:rPr>
          <w:rFonts w:cs="Verdana" w:ascii="Times New Roman" w:hAnsi="Times New Roman"/>
          <w:i/>
          <w:iCs/>
          <w:sz w:val="28"/>
          <w:szCs w:val="28"/>
        </w:rPr>
        <w:t>Torre del Greco (NA)</w:t>
      </w:r>
    </w:p>
    <w:p>
      <w:pPr>
        <w:pStyle w:val="Textbody1"/>
        <w:spacing w:lineRule="atLeast" w:line="100" w:before="0" w:after="0"/>
        <w:ind w:hanging="0" w:start="0"/>
        <w:jc w:val="end"/>
        <w:rPr>
          <w:rFonts w:ascii="Times New Roman" w:hAnsi="Times New Roman" w:cs="Verdana"/>
          <w:i/>
          <w:i/>
          <w:iCs/>
          <w:sz w:val="28"/>
          <w:szCs w:val="28"/>
        </w:rPr>
      </w:pPr>
      <w:r>
        <w:rPr>
          <w:rFonts w:cs="Verdana" w:ascii="Times New Roman" w:hAnsi="Times New Roman"/>
          <w:i/>
          <w:iCs/>
          <w:sz w:val="28"/>
          <w:szCs w:val="28"/>
        </w:rPr>
        <w:t xml:space="preserve">                                                              </w:t>
      </w:r>
      <w:r>
        <w:rPr>
          <w:rFonts w:cs="Verdana" w:ascii="Times New Roman" w:hAnsi="Times New Roman"/>
          <w:i/>
          <w:iCs/>
          <w:sz w:val="28"/>
          <w:szCs w:val="28"/>
        </w:rPr>
        <w:t>V Settore –</w:t>
      </w:r>
      <w:r>
        <w:rPr>
          <w:rFonts w:cs="Verdana" w:ascii="Times New Roman" w:hAnsi="Times New Roman"/>
          <w:i/>
          <w:iCs/>
          <w:sz w:val="28"/>
          <w:szCs w:val="28"/>
        </w:rPr>
        <w:t xml:space="preserve"> Politiche </w:t>
      </w:r>
      <w:r>
        <w:rPr>
          <w:rFonts w:cs="Verdana" w:ascii="Times New Roman" w:hAnsi="Times New Roman"/>
          <w:i/>
          <w:iCs/>
          <w:sz w:val="28"/>
          <w:szCs w:val="28"/>
        </w:rPr>
        <w:t>Sociali – Piano</w:t>
      </w:r>
      <w:r>
        <w:rPr>
          <w:rFonts w:cs="Verdana" w:ascii="Times New Roman" w:hAnsi="Times New Roman"/>
          <w:i/>
          <w:iCs/>
          <w:sz w:val="28"/>
          <w:szCs w:val="28"/>
        </w:rPr>
        <w:t xml:space="preserve"> di</w:t>
      </w:r>
    </w:p>
    <w:p>
      <w:pPr>
        <w:pStyle w:val="Textbody1"/>
        <w:spacing w:lineRule="atLeast" w:line="100" w:before="0" w:after="0"/>
        <w:ind w:hanging="0" w:start="0"/>
        <w:jc w:val="end"/>
        <w:rPr>
          <w:rFonts w:ascii="Times New Roman" w:hAnsi="Times New Roman" w:cs="Verdana"/>
          <w:i/>
          <w:i/>
          <w:iCs/>
          <w:sz w:val="28"/>
          <w:szCs w:val="28"/>
        </w:rPr>
      </w:pPr>
      <w:r>
        <w:rPr>
          <w:rFonts w:cs="Verdana" w:ascii="Times New Roman" w:hAnsi="Times New Roman"/>
          <w:i/>
          <w:iCs/>
          <w:sz w:val="28"/>
          <w:szCs w:val="28"/>
        </w:rPr>
        <w:t xml:space="preserve">                                                                           </w:t>
      </w:r>
      <w:r>
        <w:rPr>
          <w:rFonts w:cs="Verdana" w:ascii="Times New Roman" w:hAnsi="Times New Roman"/>
          <w:i/>
          <w:iCs/>
          <w:sz w:val="28"/>
          <w:szCs w:val="28"/>
        </w:rPr>
        <w:t>Zona ATS N31 – Pari Opportunità</w:t>
      </w:r>
    </w:p>
    <w:p>
      <w:pPr>
        <w:pStyle w:val="Textbody1"/>
        <w:spacing w:lineRule="atLeast" w:line="100" w:before="0" w:after="0"/>
        <w:ind w:start="5670"/>
        <w:jc w:val="end"/>
        <w:rPr>
          <w:rFonts w:ascii="Times New Roman" w:hAnsi="Times New Roman" w:cs="Verdana"/>
          <w:i/>
          <w:i/>
          <w:iCs/>
          <w:sz w:val="28"/>
          <w:szCs w:val="28"/>
        </w:rPr>
      </w:pPr>
      <w:r>
        <w:rPr/>
      </w:r>
    </w:p>
    <w:p>
      <w:pPr>
        <w:pStyle w:val="Textbody1"/>
        <w:spacing w:lineRule="atLeast" w:line="100" w:before="0" w:after="0"/>
        <w:jc w:val="center"/>
        <w:rPr>
          <w:rFonts w:ascii="Times New Roman" w:hAnsi="Times New Roman" w:cs="Verdana"/>
          <w:b/>
          <w:bCs/>
        </w:rPr>
      </w:pPr>
      <w:r>
        <w:rPr>
          <w:rFonts w:cs="Verdana" w:ascii="Times New Roman" w:hAnsi="Times New Roman"/>
          <w:b/>
          <w:bCs/>
        </w:rPr>
      </w:r>
    </w:p>
    <w:p>
      <w:pPr>
        <w:pStyle w:val="Textbody1"/>
        <w:spacing w:lineRule="atLeast" w:line="100" w:before="0" w:after="57"/>
        <w:jc w:val="both"/>
        <w:rPr>
          <w:sz w:val="22"/>
          <w:szCs w:val="22"/>
        </w:rPr>
      </w:pPr>
      <w:r>
        <w:rPr>
          <w:rFonts w:cs="Verdana" w:ascii="Times New Roman" w:hAnsi="Times New Roman"/>
          <w:b/>
          <w:bCs/>
          <w:sz w:val="22"/>
          <w:szCs w:val="22"/>
        </w:rPr>
        <w:t xml:space="preserve">ISTANZA PER LA MANIFESTAZIONE DI INTERESSE FINALIZZATA ALLA SOTTOSCRIZIONE DELLA CONVENZIONE  CON IL COMUNE DI </w:t>
      </w:r>
      <w:r>
        <w:rPr>
          <w:rFonts w:cs="Verdana" w:ascii="Times New Roman" w:hAnsi="Times New Roman"/>
          <w:b/>
          <w:bCs/>
          <w:sz w:val="22"/>
          <w:szCs w:val="22"/>
        </w:rPr>
        <w:t>TORRE DEL GRECO (NA)</w:t>
      </w:r>
      <w:r>
        <w:rPr>
          <w:rFonts w:cs="Verdana" w:ascii="Times New Roman" w:hAnsi="Times New Roman"/>
          <w:b/>
          <w:bCs/>
          <w:sz w:val="22"/>
          <w:szCs w:val="22"/>
        </w:rPr>
        <w:t xml:space="preserve"> PER L’ANNO 202</w:t>
      </w:r>
      <w:r>
        <w:rPr>
          <w:rFonts w:cs="Verdana" w:ascii="Times New Roman" w:hAnsi="Times New Roman"/>
          <w:b/>
          <w:bCs/>
          <w:sz w:val="22"/>
          <w:szCs w:val="22"/>
        </w:rPr>
        <w:t>6 E 2027</w:t>
      </w:r>
      <w:r>
        <w:rPr>
          <w:rFonts w:cs="Verdana" w:ascii="Times New Roman" w:hAnsi="Times New Roman"/>
          <w:b/>
          <w:bCs/>
          <w:sz w:val="22"/>
          <w:szCs w:val="22"/>
        </w:rPr>
        <w:t xml:space="preserve"> PER IL SUPPORTO ALL’ACCESSO ALLE PRESTAZIONI SOCIALI AGEVOLATE CONDIZIONATE ALLA VALUTAZIONE DELL’INDICATORE DELLA SITUAZIONE ECONOMICA EQUIVALENTE (ISEE), CON RIFERIMENTO AGLI ASSEGNI DI MATERNITA’ E AL BONUS ELETTRICO PER GRAVI CONDIZIONI DI SALUTE – DISAGIO FISICO</w:t>
      </w:r>
    </w:p>
    <w:p>
      <w:pPr>
        <w:pStyle w:val="Textbody1"/>
        <w:spacing w:lineRule="atLeast" w:line="100" w:before="0" w:after="57"/>
        <w:jc w:val="both"/>
        <w:rPr/>
      </w:pPr>
      <w:r>
        <w:rPr/>
      </w:r>
    </w:p>
    <w:p>
      <w:pPr>
        <w:pStyle w:val="Textbody1"/>
        <w:spacing w:lineRule="atLeast" w:line="100" w:before="0" w:after="0"/>
        <w:ind w:hanging="930" w:start="930"/>
        <w:jc w:val="both"/>
        <w:rPr>
          <w:rFonts w:ascii="Times New Roman" w:hAnsi="Times New Roman" w:cs="Verdana"/>
          <w:b/>
          <w:bCs/>
          <w:u w:val="single"/>
        </w:rPr>
      </w:pPr>
      <w:r>
        <w:rPr>
          <w:rFonts w:eastAsia="Times New Roman" w:cs="Times New Roman"/>
        </w:rPr>
      </w:r>
    </w:p>
    <w:p>
      <w:pPr>
        <w:pStyle w:val="Standard1"/>
        <w:spacing w:lineRule="auto" w:line="240" w:before="0"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Il/La sottoscritto/a</w:t>
      </w:r>
    </w:p>
    <w:p>
      <w:pPr>
        <w:pStyle w:val="Standard1"/>
        <w:spacing w:lineRule="auto" w:line="240" w:before="0"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W w:w="9166" w:type="dxa"/>
        <w:jc w:val="start"/>
        <w:tblInd w:w="-21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firstRow="1" w:noVBand="1" w:lastRow="0" w:firstColumn="1" w:lastColumn="0" w:noHBand="0" w:val="04a0"/>
      </w:tblPr>
      <w:tblGrid>
        <w:gridCol w:w="3078"/>
        <w:gridCol w:w="6088"/>
      </w:tblGrid>
      <w:tr>
        <w:trPr>
          <w:trHeight w:val="397" w:hRule="atLeast"/>
        </w:trPr>
        <w:tc>
          <w:tcPr>
            <w:tcW w:w="9166" w:type="dxa"/>
            <w:gridSpan w:val="2"/>
            <w:tcBorders>
              <w:top w:val="single" w:sz="2" w:space="0" w:color="000080"/>
              <w:start w:val="single" w:sz="2" w:space="0" w:color="000080"/>
              <w:bottom w:val="single" w:sz="2" w:space="0" w:color="000080"/>
              <w:end w:val="single" w:sz="2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/>
            </w:pPr>
            <w:r>
              <w:rPr>
                <w:rFonts w:eastAsia="DejaVu Sans" w:cs="Times New Roman"/>
                <w:b/>
                <w:bCs/>
                <w:i/>
                <w:iCs/>
              </w:rPr>
              <w:t>Dati</w:t>
            </w:r>
            <w:r>
              <w:rPr>
                <w:rFonts w:eastAsia="Arial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eastAsia="DejaVu Sans" w:cs="Times New Roman"/>
                <w:b/>
                <w:bCs/>
                <w:i/>
                <w:iCs/>
              </w:rPr>
              <w:t>del</w:t>
            </w:r>
            <w:r>
              <w:rPr>
                <w:rFonts w:eastAsia="Arial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eastAsia="DejaVu Sans" w:cs="Times New Roman"/>
                <w:b/>
                <w:bCs/>
                <w:i/>
                <w:iCs/>
              </w:rPr>
              <w:t>Legale</w:t>
            </w:r>
            <w:r>
              <w:rPr>
                <w:rFonts w:eastAsia="Arial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eastAsia="DejaVu Sans" w:cs="Times New Roman"/>
                <w:b/>
                <w:bCs/>
                <w:i/>
                <w:iCs/>
              </w:rPr>
              <w:t>Rappresentante del Centro di assistenza fiscale</w:t>
            </w:r>
          </w:p>
        </w:tc>
      </w:tr>
      <w:tr>
        <w:trPr>
          <w:trHeight w:val="397" w:hRule="atLeast"/>
        </w:trPr>
        <w:tc>
          <w:tcPr>
            <w:tcW w:w="3078" w:type="dxa"/>
            <w:tcBorders>
              <w:star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/>
            </w:pPr>
            <w:r>
              <w:rPr>
                <w:rFonts w:eastAsia="DejaVu Sans" w:cs="Times New Roman"/>
              </w:rPr>
              <w:t>Cognome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e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Nome</w:t>
            </w:r>
          </w:p>
        </w:tc>
        <w:tc>
          <w:tcPr>
            <w:tcW w:w="6088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  <w:shd w:color="auto" w:fill="FFFFFF" w:val="clear"/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078" w:type="dxa"/>
            <w:tcBorders>
              <w:star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/>
            </w:pPr>
            <w:r>
              <w:rPr>
                <w:rFonts w:eastAsia="DejaVu Sans" w:cs="Times New Roman"/>
              </w:rPr>
              <w:t>Data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e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luogo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di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nascita</w:t>
            </w:r>
          </w:p>
        </w:tc>
        <w:tc>
          <w:tcPr>
            <w:tcW w:w="6088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  <w:shd w:color="auto" w:fill="FFFFFF" w:val="clear"/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078" w:type="dxa"/>
            <w:tcBorders>
              <w:star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/>
            </w:pPr>
            <w:r>
              <w:rPr>
                <w:rFonts w:eastAsia="DejaVu Sans" w:cs="Times New Roman"/>
              </w:rPr>
              <w:t>Codice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Fiscale</w:t>
            </w:r>
          </w:p>
        </w:tc>
        <w:tc>
          <w:tcPr>
            <w:tcW w:w="6088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  <w:shd w:color="auto" w:fill="FFFFFF" w:val="clear"/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527" w:hRule="atLeast"/>
        </w:trPr>
        <w:tc>
          <w:tcPr>
            <w:tcW w:w="3078" w:type="dxa"/>
            <w:tcBorders>
              <w:star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/>
            </w:pPr>
            <w:r>
              <w:rPr>
                <w:rFonts w:eastAsia="DejaVu Sans" w:cs="Times New Roman"/>
              </w:rPr>
              <w:t>Indirizzo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completo di residenza</w:t>
            </w:r>
          </w:p>
        </w:tc>
        <w:tc>
          <w:tcPr>
            <w:tcW w:w="6088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  <w:shd w:color="auto" w:fill="FFFFFF" w:val="clear"/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078" w:type="dxa"/>
            <w:tcBorders>
              <w:star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Telefono-fax</w:t>
            </w:r>
          </w:p>
        </w:tc>
        <w:tc>
          <w:tcPr>
            <w:tcW w:w="6088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  <w:shd w:color="auto" w:fill="FFFFFF" w:val="clear"/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413" w:hRule="atLeast"/>
        </w:trPr>
        <w:tc>
          <w:tcPr>
            <w:tcW w:w="3078" w:type="dxa"/>
            <w:tcBorders>
              <w:star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Cellulare</w:t>
            </w:r>
          </w:p>
        </w:tc>
        <w:tc>
          <w:tcPr>
            <w:tcW w:w="6088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  <w:shd w:color="auto" w:fill="FFFFFF" w:val="clear"/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413" w:hRule="atLeast"/>
        </w:trPr>
        <w:tc>
          <w:tcPr>
            <w:tcW w:w="3078" w:type="dxa"/>
            <w:tcBorders>
              <w:star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P</w:t>
            </w:r>
            <w:r>
              <w:rPr>
                <w:rFonts w:eastAsia="DejaVu Sans" w:cs="Times New Roman"/>
              </w:rPr>
              <w:t>EC</w:t>
            </w:r>
          </w:p>
        </w:tc>
        <w:tc>
          <w:tcPr>
            <w:tcW w:w="6088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  <w:shd w:color="auto" w:fill="FFFFFF" w:val="clear"/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078" w:type="dxa"/>
            <w:tcBorders>
              <w:start w:val="single" w:sz="2" w:space="0" w:color="000080"/>
              <w:bottom w:val="single" w:sz="2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/>
            </w:pPr>
            <w:r>
              <w:rPr>
                <w:rFonts w:eastAsia="Arial" w:cs="Times New Roman"/>
              </w:rPr>
              <w:t>E-</w:t>
            </w:r>
            <w:r>
              <w:rPr>
                <w:rFonts w:eastAsia="DejaVu Sans" w:cs="Times New Roman"/>
              </w:rPr>
              <w:t>mail</w:t>
            </w:r>
          </w:p>
        </w:tc>
        <w:tc>
          <w:tcPr>
            <w:tcW w:w="6088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  <w:shd w:color="auto" w:fill="FFFFFF" w:val="clear"/>
            <w:tcMar>
              <w:top w:w="0" w:type="dxa"/>
              <w:start w:w="10" w:type="dxa"/>
              <w:bottom w:w="0" w:type="dxa"/>
              <w:end w:w="10" w:type="dxa"/>
            </w:tcMar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</w:tbl>
    <w:p>
      <w:pPr>
        <w:pStyle w:val="Standard1"/>
        <w:widowControl w:val="false"/>
        <w:spacing w:lineRule="auto" w:line="240" w:before="0" w:after="0"/>
        <w:rPr>
          <w:rFonts w:eastAsia="DejaVu Sans" w:cs="Times New Roman"/>
        </w:rPr>
      </w:pPr>
      <w:r>
        <w:rPr>
          <w:rFonts w:eastAsia="DejaVu Sans" w:cs="Times New Roman"/>
        </w:rPr>
      </w:r>
    </w:p>
    <w:p>
      <w:pPr>
        <w:pStyle w:val="Standard1"/>
        <w:widowControl w:val="false"/>
        <w:spacing w:lineRule="auto" w:line="240" w:before="0" w:after="0"/>
        <w:rPr>
          <w:rFonts w:eastAsia="DejaVu Sans" w:cs="Times New Roman"/>
        </w:rPr>
      </w:pPr>
      <w:r>
        <w:rPr>
          <w:rFonts w:eastAsia="DejaVu Sans" w:cs="Times New Roman"/>
        </w:rPr>
        <w:t>in qualità di legale rappresentante del CAF</w:t>
      </w:r>
    </w:p>
    <w:p>
      <w:pPr>
        <w:pStyle w:val="Standard1"/>
        <w:widowControl w:val="false"/>
        <w:spacing w:lineRule="auto" w:line="240" w:before="0" w:after="0"/>
        <w:rPr>
          <w:rFonts w:eastAsia="DejaVu Sans" w:cs="Times New Roman"/>
        </w:rPr>
      </w:pPr>
      <w:r>
        <w:rPr>
          <w:rFonts w:eastAsia="DejaVu Sans" w:cs="Times New Roman"/>
        </w:rPr>
      </w:r>
    </w:p>
    <w:tbl>
      <w:tblPr>
        <w:tblW w:w="9164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firstRow="1" w:noVBand="1" w:lastRow="0" w:firstColumn="1" w:lastColumn="0" w:noHBand="0" w:val="04a0"/>
      </w:tblPr>
      <w:tblGrid>
        <w:gridCol w:w="3210"/>
        <w:gridCol w:w="5954"/>
      </w:tblGrid>
      <w:tr>
        <w:trPr>
          <w:trHeight w:val="397" w:hRule="atLeast"/>
        </w:trPr>
        <w:tc>
          <w:tcPr>
            <w:tcW w:w="9164" w:type="dxa"/>
            <w:gridSpan w:val="2"/>
            <w:tcBorders>
              <w:top w:val="single" w:sz="4" w:space="0" w:color="000080"/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/>
            </w:pPr>
            <w:r>
              <w:rPr>
                <w:rFonts w:eastAsia="DejaVu Sans" w:cs="Times New Roman"/>
                <w:b/>
                <w:bCs/>
                <w:i/>
                <w:iCs/>
              </w:rPr>
              <w:t>Dati</w:t>
            </w:r>
            <w:r>
              <w:rPr>
                <w:rFonts w:eastAsia="Arial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eastAsia="DejaVu Sans" w:cs="Times New Roman"/>
                <w:b/>
                <w:bCs/>
                <w:i/>
                <w:iCs/>
              </w:rPr>
              <w:t>del</w:t>
            </w:r>
            <w:r>
              <w:rPr>
                <w:rFonts w:eastAsia="Arial" w:cs="Times New Roman"/>
                <w:b/>
                <w:bCs/>
                <w:i/>
                <w:iCs/>
              </w:rPr>
              <w:t xml:space="preserve"> Soggetto proponente</w:t>
            </w:r>
          </w:p>
        </w:tc>
      </w:tr>
      <w:tr>
        <w:trPr>
          <w:trHeight w:val="563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jc w:val="both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Denominazione CAF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194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jc w:val="both"/>
              <w:rPr/>
            </w:pPr>
            <w:r>
              <w:rPr>
                <w:rFonts w:eastAsia="DejaVu Sans" w:cs="Times New Roman"/>
              </w:rPr>
              <w:t>Natura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giuridica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16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278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jc w:val="both"/>
              <w:rPr/>
            </w:pPr>
            <w:r>
              <w:rPr>
                <w:rFonts w:eastAsia="DejaVu Sans" w:cs="Times New Roman"/>
              </w:rPr>
              <w:t>Codice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fiscale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16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260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jc w:val="both"/>
              <w:rPr/>
            </w:pPr>
            <w:r>
              <w:rPr>
                <w:rFonts w:eastAsia="DejaVu Sans" w:cs="Times New Roman"/>
              </w:rPr>
              <w:t>Partita</w:t>
            </w:r>
            <w:r>
              <w:rPr>
                <w:rFonts w:eastAsia="Arial" w:cs="Times New Roman"/>
              </w:rPr>
              <w:t xml:space="preserve"> </w:t>
            </w:r>
            <w:r>
              <w:rPr>
                <w:rFonts w:eastAsia="DejaVu Sans" w:cs="Times New Roman"/>
              </w:rPr>
              <w:t>Iva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16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287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jc w:val="both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N. iscrizione C.C.I.A.A.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16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565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spacing w:before="0" w:after="0"/>
              <w:jc w:val="both"/>
              <w:rPr/>
            </w:pPr>
            <w:r>
              <w:rPr>
                <w:rFonts w:cs="Times New Roman"/>
              </w:rPr>
              <w:t>Autorizzazione a svolgere attività di assistenza fiscale dell'Agenzia delle Entrate (</w:t>
            </w:r>
            <w:r>
              <w:rPr>
                <w:rFonts w:cs="Times New Roman"/>
                <w:i/>
              </w:rPr>
              <w:t>indicare sede competente, luogo e data rilascio,nr.  protocollo</w:t>
            </w:r>
            <w:r>
              <w:rPr>
                <w:rFonts w:cs="Times New Roman"/>
              </w:rPr>
              <w:t>)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16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565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Numero iscrizione all’elenco nazionale dei CAF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16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565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jc w:val="both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n. posizione e sede INPS competente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16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572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jc w:val="both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n. posizione e sede INAIL competente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Standard"/>
        <w:spacing w:before="0" w:after="0"/>
        <w:rPr>
          <w:vanish/>
        </w:rPr>
      </w:pPr>
      <w:r>
        <w:rPr>
          <w:vanish/>
        </w:rPr>
      </w:r>
    </w:p>
    <w:p>
      <w:pPr>
        <w:pStyle w:val="Standard1"/>
        <w:widowControl w:val="false"/>
        <w:spacing w:lineRule="auto" w:line="240" w:before="0" w:after="0"/>
        <w:ind w:end="-1"/>
        <w:jc w:val="both"/>
        <w:rPr>
          <w:rFonts w:eastAsia="DejaVu Sans" w:cs="Times New Roman"/>
        </w:rPr>
      </w:pPr>
      <w:r>
        <w:rPr>
          <w:rFonts w:eastAsia="DejaVu Sans" w:cs="Times New Roman"/>
        </w:rPr>
      </w:r>
    </w:p>
    <w:tbl>
      <w:tblPr>
        <w:tblW w:w="9197" w:type="dxa"/>
        <w:jc w:val="end"/>
        <w:tblInd w:w="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firstRow="1" w:noVBand="1" w:lastRow="0" w:firstColumn="1" w:lastColumn="0" w:noHBand="0" w:val="04a0"/>
      </w:tblPr>
      <w:tblGrid>
        <w:gridCol w:w="3210"/>
        <w:gridCol w:w="5987"/>
      </w:tblGrid>
      <w:tr>
        <w:trPr>
          <w:trHeight w:val="397" w:hRule="atLeast"/>
        </w:trPr>
        <w:tc>
          <w:tcPr>
            <w:tcW w:w="9197" w:type="dxa"/>
            <w:gridSpan w:val="2"/>
            <w:tcBorders>
              <w:top w:val="single" w:sz="4" w:space="0" w:color="000080"/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/>
            </w:pPr>
            <w:r>
              <w:rPr>
                <w:rFonts w:eastAsia="DejaVu Sans" w:cs="Times New Roman"/>
                <w:b/>
                <w:bCs/>
                <w:i/>
                <w:iCs/>
              </w:rPr>
              <w:t>Sede</w:t>
            </w:r>
            <w:r>
              <w:rPr>
                <w:rFonts w:eastAsia="Arial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eastAsia="DejaVu Sans" w:cs="Times New Roman"/>
                <w:b/>
                <w:bCs/>
                <w:i/>
                <w:iCs/>
              </w:rPr>
              <w:t>legale del CAF</w:t>
            </w:r>
          </w:p>
        </w:tc>
      </w:tr>
      <w:tr>
        <w:trPr>
          <w:trHeight w:val="397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Indirizzo-CAP-città</w:t>
            </w:r>
          </w:p>
        </w:tc>
        <w:tc>
          <w:tcPr>
            <w:tcW w:w="5987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Telefono – fax</w:t>
            </w:r>
          </w:p>
        </w:tc>
        <w:tc>
          <w:tcPr>
            <w:tcW w:w="5987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/>
            </w:pPr>
            <w:r>
              <w:rPr/>
              <w:t>Cellulare</w:t>
            </w:r>
          </w:p>
        </w:tc>
        <w:tc>
          <w:tcPr>
            <w:tcW w:w="5987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77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PEC</w:t>
            </w:r>
          </w:p>
        </w:tc>
        <w:tc>
          <w:tcPr>
            <w:tcW w:w="5987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405" w:hRule="atLeast"/>
        </w:trPr>
        <w:tc>
          <w:tcPr>
            <w:tcW w:w="3210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E-mail</w:t>
            </w:r>
          </w:p>
        </w:tc>
        <w:tc>
          <w:tcPr>
            <w:tcW w:w="5987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end="-1"/>
        <w:jc w:val="both"/>
        <w:rPr>
          <w:rFonts w:eastAsia="DejaVu Sans" w:cs="Times New Roman"/>
        </w:rPr>
      </w:pPr>
      <w:r>
        <w:rPr>
          <w:rFonts w:eastAsia="DejaVu Sans" w:cs="Times New Roman"/>
        </w:rPr>
      </w:r>
    </w:p>
    <w:tbl>
      <w:tblPr>
        <w:tblW w:w="9190" w:type="dxa"/>
        <w:jc w:val="start"/>
        <w:tblInd w:w="-28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firstRow="1" w:noVBand="1" w:lastRow="0" w:firstColumn="1" w:lastColumn="0" w:noHBand="0" w:val="04a0"/>
      </w:tblPr>
      <w:tblGrid>
        <w:gridCol w:w="3255"/>
        <w:gridCol w:w="5935"/>
      </w:tblGrid>
      <w:tr>
        <w:trPr>
          <w:trHeight w:val="397" w:hRule="atLeast"/>
        </w:trPr>
        <w:tc>
          <w:tcPr>
            <w:tcW w:w="9190" w:type="dxa"/>
            <w:gridSpan w:val="2"/>
            <w:tcBorders>
              <w:top w:val="single" w:sz="4" w:space="0" w:color="000080"/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/>
            </w:pPr>
            <w:r>
              <w:rPr>
                <w:rFonts w:eastAsia="DejaVu Sans" w:cs="Times New Roman"/>
                <w:b/>
                <w:i/>
                <w:iCs/>
              </w:rPr>
              <w:t>Sede</w:t>
            </w:r>
            <w:r>
              <w:rPr>
                <w:rFonts w:eastAsia="Arial" w:cs="Times New Roman"/>
                <w:b/>
                <w:i/>
                <w:iCs/>
              </w:rPr>
              <w:t xml:space="preserve"> </w:t>
            </w:r>
            <w:r>
              <w:rPr>
                <w:rFonts w:eastAsia="DejaVu Sans" w:cs="Times New Roman"/>
                <w:b/>
                <w:i/>
                <w:iCs/>
              </w:rPr>
              <w:t>operativa</w:t>
            </w:r>
            <w:r>
              <w:rPr>
                <w:rFonts w:eastAsia="Arial" w:cs="Times New Roman"/>
                <w:b/>
                <w:i/>
                <w:iCs/>
              </w:rPr>
              <w:t xml:space="preserve"> del CAF </w:t>
            </w:r>
            <w:r>
              <w:rPr>
                <w:rFonts w:eastAsia="Arial" w:cs="Times New Roman"/>
                <w:b/>
                <w:i/>
                <w:iCs/>
                <w:u w:val="single"/>
              </w:rPr>
              <w:t>sul territorio cittadino</w:t>
            </w:r>
          </w:p>
        </w:tc>
      </w:tr>
      <w:tr>
        <w:trPr>
          <w:trHeight w:val="397" w:hRule="atLeast"/>
        </w:trPr>
        <w:tc>
          <w:tcPr>
            <w:tcW w:w="3255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Indirizzo-CAP-città</w:t>
            </w:r>
          </w:p>
        </w:tc>
        <w:tc>
          <w:tcPr>
            <w:tcW w:w="5935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255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Telefono - fax</w:t>
            </w:r>
          </w:p>
        </w:tc>
        <w:tc>
          <w:tcPr>
            <w:tcW w:w="5935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255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Cellulare</w:t>
            </w:r>
          </w:p>
        </w:tc>
        <w:tc>
          <w:tcPr>
            <w:tcW w:w="5935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255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PEC</w:t>
            </w:r>
          </w:p>
        </w:tc>
        <w:tc>
          <w:tcPr>
            <w:tcW w:w="5935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397" w:hRule="atLeast"/>
        </w:trPr>
        <w:tc>
          <w:tcPr>
            <w:tcW w:w="3255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E-mail</w:t>
            </w:r>
          </w:p>
        </w:tc>
        <w:tc>
          <w:tcPr>
            <w:tcW w:w="5935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</w:tbl>
    <w:p>
      <w:pPr>
        <w:pStyle w:val="Standard1"/>
        <w:keepNext w:val="true"/>
        <w:spacing w:lineRule="auto" w:line="240" w:before="0" w:after="0"/>
        <w:ind w:end="-284"/>
        <w:rPr>
          <w:rFonts w:eastAsia="Times New Roman" w:cs="Times New Roman"/>
        </w:rPr>
      </w:pPr>
      <w:r>
        <w:rPr>
          <w:rFonts w:eastAsia="Times New Roman" w:cs="Times New Roman"/>
        </w:rPr>
      </w:r>
    </w:p>
    <w:p>
      <w:pPr>
        <w:pStyle w:val="Standard1"/>
        <w:keepNext w:val="true"/>
        <w:spacing w:lineRule="auto" w:line="240" w:before="0" w:after="0"/>
        <w:ind w:end="-1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consapevole delle responsabilità e delle conseguenze civili e penali previste in caso di dichiarazioni mendaci e/o formazione od uso di atti falsi, ai sensi degli artt. 46 e 47 del D.P.R. n. 445/2000 e s.m.i., oltre alle conseguenze amministrative previste per le procedure relative agli appalti pubblici</w:t>
      </w:r>
    </w:p>
    <w:p>
      <w:pPr>
        <w:pStyle w:val="Standard1"/>
        <w:spacing w:lineRule="auto" w:line="240" w:before="0" w:after="0"/>
        <w:ind w:end="-1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</w:p>
    <w:p>
      <w:pPr>
        <w:pStyle w:val="Standard1"/>
        <w:tabs>
          <w:tab w:val="clear" w:pos="709"/>
          <w:tab w:val="right" w:pos="0" w:leader="none"/>
        </w:tabs>
        <w:spacing w:lineRule="auto" w:line="240" w:before="0" w:after="0"/>
        <w:ind w:end="-57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DICHIARA</w:t>
      </w:r>
    </w:p>
    <w:p>
      <w:pPr>
        <w:pStyle w:val="Standard1"/>
        <w:tabs>
          <w:tab w:val="clear" w:pos="709"/>
          <w:tab w:val="right" w:pos="0" w:leader="none"/>
        </w:tabs>
        <w:spacing w:lineRule="auto" w:line="240" w:before="0" w:after="0"/>
        <w:ind w:end="-57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</w:r>
    </w:p>
    <w:p>
      <w:pPr>
        <w:pStyle w:val="Standard1"/>
        <w:keepNext w:val="true"/>
        <w:tabs>
          <w:tab w:val="clear" w:pos="709"/>
          <w:tab w:val="right" w:pos="616" w:leader="none"/>
        </w:tabs>
        <w:spacing w:lineRule="auto" w:line="240" w:before="0" w:after="0"/>
        <w:ind w:hanging="288" w:start="308" w:end="21"/>
        <w:jc w:val="both"/>
        <w:rPr/>
      </w:pPr>
      <w:r>
        <w:rPr>
          <w:rFonts w:eastAsia="Segoe UI" w:cs="Segoe UI" w:ascii="Segoe UI" w:hAnsi="Segoe UI"/>
          <w:b/>
          <w:color w:val="000000"/>
          <w:sz w:val="30"/>
          <w:szCs w:val="30"/>
        </w:rPr>
        <w:t xml:space="preserve">□ </w:t>
      </w:r>
      <w:r>
        <w:rPr>
          <w:rFonts w:eastAsia="Segoe UI" w:cs="Segoe UI" w:ascii="Segoe UI" w:hAnsi="Segoe UI"/>
          <w:b/>
          <w:color w:val="000000"/>
          <w:sz w:val="30"/>
          <w:szCs w:val="30"/>
        </w:rPr>
        <w:tab/>
      </w:r>
      <w:r>
        <w:rPr>
          <w:rFonts w:eastAsia="Open Sans" w:cs="Open Sans"/>
          <w:color w:val="000000"/>
        </w:rPr>
        <w:t>d</w:t>
      </w:r>
      <w:r>
        <w:rPr>
          <w:rFonts w:eastAsia="Times New Roman" w:cs="Times New Roman"/>
          <w:color w:val="000000"/>
        </w:rPr>
        <w:t>i aver esaminato e di avere preso puntualmente atto di quanto contenuto nell'Avviso Pubblico, nonché nello Schema di Convenzione ad esso allegato, accettandone con la presente istanza integralmente e senza riserva alcuna i contenuti e i termini;</w:t>
      </w:r>
    </w:p>
    <w:p>
      <w:pPr>
        <w:pStyle w:val="Standard1"/>
        <w:tabs>
          <w:tab w:val="clear" w:pos="709"/>
          <w:tab w:val="right" w:pos="616" w:leader="none"/>
        </w:tabs>
        <w:spacing w:lineRule="auto" w:line="240" w:before="0" w:after="0"/>
        <w:ind w:hanging="288" w:start="308" w:end="21"/>
        <w:jc w:val="both"/>
        <w:rPr/>
      </w:pPr>
      <w:r>
        <w:rPr>
          <w:rStyle w:val="CharacterStyle2"/>
          <w:rFonts w:eastAsia="Segoe UI" w:cs="Segoe UI" w:ascii="Segoe UI" w:hAnsi="Segoe UI"/>
          <w:b/>
          <w:color w:val="000000"/>
          <w:spacing w:val="9"/>
          <w:sz w:val="30"/>
          <w:szCs w:val="30"/>
        </w:rPr>
        <w:t xml:space="preserve">□ </w:t>
      </w:r>
      <w:r>
        <w:rPr>
          <w:rStyle w:val="CharacterStyle2"/>
          <w:rFonts w:eastAsia="Segoe UI" w:cs="Segoe UI" w:ascii="Segoe UI" w:hAnsi="Segoe UI"/>
          <w:b/>
          <w:color w:val="000000"/>
          <w:spacing w:val="9"/>
          <w:sz w:val="30"/>
          <w:szCs w:val="30"/>
        </w:rPr>
        <w:tab/>
      </w:r>
      <w:r>
        <w:rPr>
          <w:rStyle w:val="CharacterStyle2"/>
          <w:rFonts w:eastAsia="Open Sans" w:cs="Open Sans"/>
          <w:color w:val="000000"/>
          <w:spacing w:val="9"/>
          <w:sz w:val="24"/>
          <w:szCs w:val="24"/>
        </w:rPr>
        <w:t>d</w:t>
      </w:r>
      <w:r>
        <w:rPr>
          <w:rStyle w:val="CharacterStyle2"/>
          <w:rFonts w:eastAsia="Times New Roman" w:cs="Times New Roman"/>
          <w:color w:val="000000"/>
          <w:spacing w:val="9"/>
          <w:sz w:val="24"/>
          <w:szCs w:val="24"/>
        </w:rPr>
        <w:t xml:space="preserve">i manifestare il proprio interesse </w:t>
      </w:r>
      <w:r>
        <w:rPr>
          <w:rStyle w:val="CharacterStyle2"/>
          <w:rFonts w:eastAsia="Liberation Sans Narrow" w:cs="Liberation Sans Narrow"/>
          <w:color w:val="000000"/>
          <w:spacing w:val="9"/>
          <w:sz w:val="24"/>
          <w:szCs w:val="24"/>
          <w:shd w:fill="FFFFFF" w:val="clear"/>
        </w:rPr>
        <w:t>alla sottoscrizione della convenzione per l'anno 202</w:t>
      </w:r>
      <w:r>
        <w:rPr>
          <w:rStyle w:val="CharacterStyle2"/>
          <w:rFonts w:eastAsia="Liberation Sans Narrow" w:cs="Liberation Sans Narrow"/>
          <w:color w:val="000000"/>
          <w:spacing w:val="9"/>
          <w:sz w:val="24"/>
          <w:szCs w:val="24"/>
          <w:shd w:fill="FFFFFF" w:val="clear"/>
        </w:rPr>
        <w:t>6 e 2027</w:t>
      </w:r>
      <w:r>
        <w:rPr>
          <w:rStyle w:val="CharacterStyle2"/>
          <w:rFonts w:eastAsia="Liberation Sans Narrow" w:cs="Liberation Sans Narrow"/>
          <w:color w:val="000000"/>
          <w:spacing w:val="9"/>
          <w:sz w:val="24"/>
          <w:szCs w:val="24"/>
          <w:shd w:fill="FFFFFF" w:val="clear"/>
        </w:rPr>
        <w:t xml:space="preserve"> con il Comune di </w:t>
      </w:r>
      <w:r>
        <w:rPr>
          <w:rStyle w:val="CharacterStyle2"/>
          <w:rFonts w:eastAsia="Liberation Sans Narrow" w:cs="Liberation Sans Narrow"/>
          <w:color w:val="000000"/>
          <w:spacing w:val="9"/>
          <w:sz w:val="24"/>
          <w:szCs w:val="24"/>
          <w:shd w:fill="FFFFFF" w:val="clear"/>
        </w:rPr>
        <w:t>Torre del Greco (NA)</w:t>
      </w:r>
      <w:r>
        <w:rPr>
          <w:rStyle w:val="CharacterStyle2"/>
          <w:rFonts w:eastAsia="Liberation Sans Narrow" w:cs="Liberation Sans Narrow"/>
          <w:color w:val="000000"/>
          <w:spacing w:val="9"/>
          <w:sz w:val="24"/>
          <w:szCs w:val="24"/>
          <w:shd w:fill="FFFFFF" w:val="clear"/>
        </w:rPr>
        <w:t xml:space="preserve"> per il supporto all’accesso alle prestazioni sociali agevolate condizionate alla valutazione dell’Indicatore della Situazione Economica Equivalente (ISEE), con riferimento agli Assegni di maternità e al Bonus elettrico per gravi condizioni di salute - disagio fisico;</w:t>
      </w:r>
    </w:p>
    <w:p>
      <w:pPr>
        <w:pStyle w:val="Standard1"/>
        <w:tabs>
          <w:tab w:val="clear" w:pos="709"/>
          <w:tab w:val="right" w:pos="616" w:leader="none"/>
        </w:tabs>
        <w:spacing w:lineRule="auto" w:line="240" w:before="0" w:after="0"/>
        <w:ind w:hanging="288" w:start="308" w:end="21"/>
        <w:jc w:val="both"/>
        <w:rPr/>
      </w:pPr>
      <w:r>
        <w:rPr>
          <w:rFonts w:eastAsia="Segoe UI" w:cs="Segoe UI" w:ascii="Segoe UI" w:hAnsi="Segoe UI"/>
          <w:b/>
          <w:i/>
          <w:iCs/>
          <w:color w:val="000000"/>
          <w:sz w:val="30"/>
          <w:szCs w:val="30"/>
        </w:rPr>
        <w:t>□</w:t>
      </w:r>
      <w:r>
        <w:rPr>
          <w:rFonts w:eastAsia="Times New Roman" w:cs="Times New Roman"/>
          <w:i/>
          <w:i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di essere informato, ai sensi del D.Lgs. 196/03 e del Regolamento UE 2016/679, che i dati raccolti saranno trattati al solo fine dell’espletamento della gara, nell’osservanza delle norme in materia di appalti pubblici e saranno archiviati in locali dell’Ente. Tali dati saranno comunicati e/o diffusi solo in esecuzione di specifiche disposizioni normative;</w:t>
      </w:r>
    </w:p>
    <w:p>
      <w:pPr>
        <w:pStyle w:val="Standard1"/>
        <w:tabs>
          <w:tab w:val="clear" w:pos="709"/>
          <w:tab w:val="right" w:pos="616" w:leader="none"/>
        </w:tabs>
        <w:spacing w:lineRule="auto" w:line="240" w:before="0" w:after="0"/>
        <w:ind w:hanging="288" w:start="308" w:end="21"/>
        <w:jc w:val="both"/>
        <w:rPr/>
      </w:pPr>
      <w:r>
        <w:rPr>
          <w:rFonts w:eastAsia="Segoe UI" w:cs="Segoe UI" w:ascii="Segoe UI" w:hAnsi="Segoe UI"/>
          <w:b/>
          <w:i/>
          <w:iCs/>
          <w:color w:val="000000"/>
          <w:sz w:val="30"/>
          <w:szCs w:val="30"/>
        </w:rPr>
        <w:t xml:space="preserve">□ </w:t>
      </w:r>
      <w:r>
        <w:rPr>
          <w:rFonts w:eastAsia="Segoe UI" w:cs="Segoe UI" w:ascii="Segoe UI" w:hAnsi="Segoe UI"/>
          <w:b/>
          <w:i/>
          <w:iCs/>
          <w:color w:val="000000"/>
          <w:sz w:val="30"/>
          <w:szCs w:val="30"/>
        </w:rPr>
        <w:tab/>
      </w:r>
      <w:r>
        <w:rPr>
          <w:rFonts w:eastAsia="Times New Roman" w:cs="Times New Roman"/>
          <w:i/>
          <w:iCs/>
          <w:color w:val="000000"/>
        </w:rPr>
        <w:t>(</w:t>
      </w:r>
      <w:r>
        <w:rPr>
          <w:rFonts w:eastAsia="Times New Roman" w:cs="Times New Roman"/>
          <w:i/>
          <w:iCs/>
        </w:rPr>
        <w:t>se del caso, altrimenti eliminare la dicitura)</w:t>
      </w:r>
      <w:r>
        <w:rPr>
          <w:rFonts w:eastAsia="Times New Roman" w:cs="Times New Roman"/>
        </w:rPr>
        <w:t xml:space="preserve"> che il CAF per lo svolgimento di attività fiscali si avvale della </w:t>
      </w:r>
      <w:r>
        <w:rPr>
          <w:rFonts w:eastAsia="Times New Roman" w:cs="Times New Roman"/>
          <w:u w:val="single"/>
        </w:rPr>
        <w:t>Società di Servizi</w:t>
      </w:r>
      <w:r>
        <w:rPr>
          <w:rFonts w:eastAsia="Times New Roman" w:cs="Times New Roman"/>
        </w:rPr>
        <w:t xml:space="preserve"> di seguito indicata, con la quale ha stipulato apposito contratto/convenzione n. ........... del......... , con durata …............. (</w:t>
      </w:r>
      <w:r>
        <w:rPr>
          <w:rFonts w:eastAsia="Times New Roman" w:cs="Times New Roman"/>
          <w:i/>
        </w:rPr>
        <w:t>Indicare dati Società di Servizi</w:t>
      </w:r>
      <w:r>
        <w:rPr>
          <w:rFonts w:eastAsia="Times New Roman" w:cs="Times New Roman"/>
        </w:rPr>
        <w:t>):</w:t>
      </w:r>
    </w:p>
    <w:p>
      <w:pPr>
        <w:pStyle w:val="Standard1"/>
        <w:tabs>
          <w:tab w:val="clear" w:pos="709"/>
          <w:tab w:val="right" w:pos="616" w:leader="none"/>
        </w:tabs>
        <w:spacing w:lineRule="auto" w:line="240" w:before="0" w:after="0"/>
        <w:ind w:hanging="288" w:start="308" w:end="21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W w:w="9111" w:type="dxa"/>
        <w:jc w:val="start"/>
        <w:tblInd w:w="63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firstRow="1" w:noVBand="1" w:lastRow="0" w:firstColumn="1" w:lastColumn="0" w:noHBand="0" w:val="04a0"/>
      </w:tblPr>
      <w:tblGrid>
        <w:gridCol w:w="3157"/>
        <w:gridCol w:w="5954"/>
      </w:tblGrid>
      <w:tr>
        <w:trPr>
          <w:trHeight w:val="420" w:hRule="atLeast"/>
        </w:trPr>
        <w:tc>
          <w:tcPr>
            <w:tcW w:w="3157" w:type="dxa"/>
            <w:tcBorders>
              <w:top w:val="single" w:sz="4" w:space="0" w:color="000080"/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  <w:t>Denominazione Società di Servizi</w:t>
            </w:r>
          </w:p>
        </w:tc>
        <w:tc>
          <w:tcPr>
            <w:tcW w:w="5954" w:type="dxa"/>
            <w:tcBorders>
              <w:top w:val="single" w:sz="4" w:space="0" w:color="000080"/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widowControl w:val="false"/>
              <w:snapToGrid w:val="false"/>
              <w:spacing w:lineRule="auto" w:line="240" w:before="0" w:after="0"/>
              <w:ind w:end="-1"/>
              <w:rPr>
                <w:rFonts w:eastAsia="DejaVu Sans" w:cs="Times New Roman"/>
              </w:rPr>
            </w:pPr>
            <w:r>
              <w:rPr>
                <w:rFonts w:eastAsia="DejaVu Sans" w:cs="Times New Roman"/>
              </w:rPr>
            </w:r>
          </w:p>
        </w:tc>
      </w:tr>
      <w:tr>
        <w:trPr>
          <w:trHeight w:val="194" w:hRule="atLeast"/>
        </w:trPr>
        <w:tc>
          <w:tcPr>
            <w:tcW w:w="3157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Codice fiscale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278" w:hRule="atLeast"/>
        </w:trPr>
        <w:tc>
          <w:tcPr>
            <w:tcW w:w="3157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Partita Iva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260" w:hRule="atLeast"/>
        </w:trPr>
        <w:tc>
          <w:tcPr>
            <w:tcW w:w="3157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N. iscrizione C.C.I.A.A.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287" w:hRule="atLeast"/>
        </w:trPr>
        <w:tc>
          <w:tcPr>
            <w:tcW w:w="3157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n. posizione e sede INPS competente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287" w:hRule="atLeast"/>
        </w:trPr>
        <w:tc>
          <w:tcPr>
            <w:tcW w:w="3157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spacing w:before="0" w:after="0"/>
              <w:ind w:start="60"/>
              <w:rPr>
                <w:rFonts w:eastAsia="Times New Roman"/>
              </w:rPr>
            </w:pPr>
            <w:r>
              <w:rPr>
                <w:rFonts w:eastAsia="Times New Roman"/>
              </w:rPr>
              <w:t>n. posizione e sede INAIL competente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287" w:hRule="atLeast"/>
        </w:trPr>
        <w:tc>
          <w:tcPr>
            <w:tcW w:w="3157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Indirizzo completo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287" w:hRule="atLeast"/>
        </w:trPr>
        <w:tc>
          <w:tcPr>
            <w:tcW w:w="3157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Telefono-fax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287" w:hRule="atLeast"/>
        </w:trPr>
        <w:tc>
          <w:tcPr>
            <w:tcW w:w="3157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PEC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>
          <w:trHeight w:val="287" w:hRule="atLeast"/>
        </w:trPr>
        <w:tc>
          <w:tcPr>
            <w:tcW w:w="3157" w:type="dxa"/>
            <w:tcBorders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  <w:t>E-mail</w:t>
            </w:r>
          </w:p>
        </w:tc>
        <w:tc>
          <w:tcPr>
            <w:tcW w:w="5954" w:type="dxa"/>
            <w:tcBorders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0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</w:tbl>
    <w:p>
      <w:pPr>
        <w:pStyle w:val="Standard1"/>
        <w:spacing w:lineRule="auto" w:line="240" w:before="0" w:after="0"/>
        <w:ind w:end="-15"/>
        <w:jc w:val="both"/>
        <w:rPr>
          <w:rFonts w:ascii="Segoe UI" w:hAnsi="Segoe UI" w:eastAsia="Segoe UI" w:cs="Segoe UI"/>
          <w:b/>
          <w:color w:val="000000"/>
          <w:sz w:val="24"/>
          <w:szCs w:val="24"/>
        </w:rPr>
      </w:pPr>
      <w:r>
        <w:rPr>
          <w:rFonts w:eastAsia="Segoe UI" w:cs="Segoe UI" w:ascii="Segoe UI" w:hAnsi="Segoe UI"/>
          <w:b/>
          <w:color w:val="000000"/>
          <w:sz w:val="24"/>
          <w:szCs w:val="24"/>
        </w:rPr>
      </w:r>
    </w:p>
    <w:p>
      <w:pPr>
        <w:pStyle w:val="Standard1"/>
        <w:spacing w:lineRule="auto" w:line="240" w:before="0" w:after="0"/>
        <w:ind w:end="-15"/>
        <w:jc w:val="both"/>
        <w:rPr/>
      </w:pPr>
      <w:r>
        <w:rPr>
          <w:rFonts w:eastAsia="Segoe UI" w:cs="Segoe UI" w:ascii="Segoe UI" w:hAnsi="Segoe UI"/>
          <w:b/>
          <w:color w:val="000000"/>
          <w:sz w:val="30"/>
          <w:szCs w:val="30"/>
        </w:rPr>
        <w:t>□</w:t>
      </w:r>
      <w:r>
        <w:rPr>
          <w:rFonts w:eastAsia="Segoe UI" w:cs="Segoe UI" w:ascii="Segoe UI" w:hAnsi="Segoe UI"/>
          <w:b/>
          <w:color w:val="000000"/>
          <w:sz w:val="30"/>
          <w:szCs w:val="30"/>
        </w:rPr>
        <w:tab/>
      </w:r>
      <w:r>
        <w:rPr>
          <w:rFonts w:eastAsia="Times New Roman" w:cs="Times New Roman"/>
          <w:color w:val="000000"/>
        </w:rPr>
        <w:t xml:space="preserve">che il nominativo e i dati anagrafici del </w:t>
      </w:r>
      <w:r>
        <w:rPr>
          <w:rFonts w:eastAsia="Times New Roman" w:cs="Times New Roman"/>
          <w:color w:val="000000"/>
          <w:u w:val="single"/>
        </w:rPr>
        <w:t>C</w:t>
      </w:r>
      <w:r>
        <w:rPr>
          <w:rFonts w:eastAsia="Times New Roman" w:cs="Times New Roman"/>
          <w:i/>
          <w:iCs/>
          <w:color w:val="000000"/>
          <w:u w:val="single"/>
        </w:rPr>
        <w:t>oordinatore responsabile cittadino</w:t>
      </w:r>
      <w:r>
        <w:rPr>
          <w:rFonts w:eastAsia="Times New Roman" w:cs="Times New Roman"/>
          <w:color w:val="000000"/>
        </w:rPr>
        <w:t xml:space="preserve">, </w:t>
      </w:r>
      <w:r>
        <w:rPr>
          <w:rFonts w:eastAsia="Times New Roman" w:cs="Times New Roman"/>
          <w:b/>
          <w:bCs/>
          <w:color w:val="000000"/>
        </w:rPr>
        <w:t xml:space="preserve">che opererà sul territorio del Comune di </w:t>
      </w:r>
      <w:r>
        <w:rPr>
          <w:rFonts w:eastAsia="Times New Roman" w:cs="Times New Roman"/>
          <w:b/>
          <w:bCs/>
          <w:color w:val="000000"/>
        </w:rPr>
        <w:t>Torre del Greco (NA)</w:t>
      </w:r>
      <w:r>
        <w:rPr>
          <w:rFonts w:eastAsia="Times New Roman" w:cs="Times New Roman"/>
          <w:color w:val="000000"/>
        </w:rPr>
        <w:t>, nel ruolo di interfaccia tra il CAF convenzionato e l'Amministrazione comunale e con il compito di coordinare tutti gli Sportelli/Centri di raccolta ivi operanti, sono i seguenti (</w:t>
      </w:r>
      <w:r>
        <w:rPr>
          <w:rFonts w:eastAsia="Times New Roman" w:cs="Times New Roman"/>
          <w:i/>
          <w:iCs/>
          <w:color w:val="000000"/>
        </w:rPr>
        <w:t>INSERIRE TUTTI I DATI RICHIESTI</w:t>
      </w:r>
      <w:r>
        <w:rPr>
          <w:rFonts w:eastAsia="Times New Roman" w:cs="Times New Roman"/>
          <w:color w:val="000000"/>
        </w:rPr>
        <w:t>):</w:t>
      </w:r>
    </w:p>
    <w:p>
      <w:pPr>
        <w:pStyle w:val="ListParagraph"/>
        <w:spacing w:lineRule="auto" w:line="240" w:before="0" w:after="0"/>
        <w:ind w:start="4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W w:w="9200" w:type="dxa"/>
        <w:jc w:val="start"/>
        <w:tblInd w:w="-12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firstRow="1" w:noVBand="1" w:lastRow="0" w:firstColumn="1" w:lastColumn="0" w:noHBand="0" w:val="04a0"/>
      </w:tblPr>
      <w:tblGrid>
        <w:gridCol w:w="3224"/>
        <w:gridCol w:w="5976"/>
      </w:tblGrid>
      <w:tr>
        <w:trPr>
          <w:trHeight w:val="403" w:hRule="atLeast"/>
        </w:trPr>
        <w:tc>
          <w:tcPr>
            <w:tcW w:w="3224" w:type="dxa"/>
            <w:tcBorders>
              <w:top w:val="single" w:sz="2" w:space="0" w:color="000080"/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pacing w:before="0" w:after="16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Cognome e nome</w:t>
            </w:r>
          </w:p>
        </w:tc>
        <w:tc>
          <w:tcPr>
            <w:tcW w:w="5976" w:type="dxa"/>
            <w:tcBorders>
              <w:top w:val="single" w:sz="2" w:space="0" w:color="000080"/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spacing w:before="0" w:after="16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</w:tr>
      <w:tr>
        <w:trPr>
          <w:trHeight w:val="403" w:hRule="atLeast"/>
        </w:trPr>
        <w:tc>
          <w:tcPr>
            <w:tcW w:w="3224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pacing w:before="0" w:after="16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Data e luogo di nascita</w:t>
            </w:r>
          </w:p>
        </w:tc>
        <w:tc>
          <w:tcPr>
            <w:tcW w:w="597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spacing w:before="0" w:after="16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</w:tr>
      <w:tr>
        <w:trPr>
          <w:trHeight w:val="403" w:hRule="atLeast"/>
        </w:trPr>
        <w:tc>
          <w:tcPr>
            <w:tcW w:w="3224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pacing w:before="0" w:after="16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Codice fiscale</w:t>
            </w:r>
          </w:p>
        </w:tc>
        <w:tc>
          <w:tcPr>
            <w:tcW w:w="597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spacing w:before="0" w:after="16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</w:tr>
      <w:tr>
        <w:trPr>
          <w:trHeight w:val="273" w:hRule="atLeast"/>
        </w:trPr>
        <w:tc>
          <w:tcPr>
            <w:tcW w:w="3224" w:type="dxa"/>
            <w:tcBorders>
              <w:start w:val="single" w:sz="2" w:space="0" w:color="000080"/>
              <w:bottom w:val="single" w:sz="2" w:space="0" w:color="00008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spacing w:before="0" w:after="16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Residenza/Domicilio</w:t>
            </w:r>
          </w:p>
        </w:tc>
        <w:tc>
          <w:tcPr>
            <w:tcW w:w="597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spacing w:before="0" w:after="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</w:tr>
      <w:tr>
        <w:trPr>
          <w:trHeight w:val="403" w:hRule="atLeast"/>
        </w:trPr>
        <w:tc>
          <w:tcPr>
            <w:tcW w:w="3224" w:type="dxa"/>
            <w:tcBorders>
              <w:start w:val="single" w:sz="2" w:space="0" w:color="000080"/>
              <w:bottom w:val="single" w:sz="2" w:space="0" w:color="00008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spacing w:before="0" w:after="16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Telefono</w:t>
            </w:r>
          </w:p>
        </w:tc>
        <w:tc>
          <w:tcPr>
            <w:tcW w:w="597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spacing w:before="0" w:after="16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</w:tr>
      <w:tr>
        <w:trPr>
          <w:trHeight w:val="403" w:hRule="atLeast"/>
        </w:trPr>
        <w:tc>
          <w:tcPr>
            <w:tcW w:w="3224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pacing w:before="0" w:after="16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Cellulare</w:t>
            </w:r>
          </w:p>
        </w:tc>
        <w:tc>
          <w:tcPr>
            <w:tcW w:w="597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spacing w:before="0" w:after="16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</w:tr>
      <w:tr>
        <w:trPr>
          <w:trHeight w:val="403" w:hRule="atLeast"/>
        </w:trPr>
        <w:tc>
          <w:tcPr>
            <w:tcW w:w="3224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pacing w:before="0" w:after="160"/>
              <w:jc w:val="both"/>
              <w:rPr/>
            </w:pPr>
            <w:r>
              <w:rPr/>
              <w:t>e-mail</w:t>
            </w:r>
          </w:p>
        </w:tc>
        <w:tc>
          <w:tcPr>
            <w:tcW w:w="597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spacing w:before="0" w:after="16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</w:tr>
      <w:tr>
        <w:trPr>
          <w:trHeight w:val="403" w:hRule="atLeast"/>
        </w:trPr>
        <w:tc>
          <w:tcPr>
            <w:tcW w:w="3224" w:type="dxa"/>
            <w:tcBorders>
              <w:start w:val="single" w:sz="2" w:space="0" w:color="000080"/>
              <w:bottom w:val="single" w:sz="2" w:space="0" w:color="000080"/>
            </w:tcBorders>
          </w:tcPr>
          <w:p>
            <w:pPr>
              <w:pStyle w:val="TableContents"/>
              <w:spacing w:before="0" w:after="160"/>
              <w:jc w:val="both"/>
              <w:rPr/>
            </w:pPr>
            <w:r>
              <w:rPr/>
              <w:t>PEC (eventuale)</w:t>
            </w:r>
          </w:p>
        </w:tc>
        <w:tc>
          <w:tcPr>
            <w:tcW w:w="5976" w:type="dxa"/>
            <w:tcBorders>
              <w:start w:val="single" w:sz="2" w:space="0" w:color="000080"/>
              <w:bottom w:val="single" w:sz="2" w:space="0" w:color="000080"/>
              <w:end w:val="single" w:sz="2" w:space="0" w:color="000080"/>
            </w:tcBorders>
          </w:tcPr>
          <w:p>
            <w:pPr>
              <w:pStyle w:val="TableContents"/>
              <w:snapToGrid w:val="false"/>
              <w:spacing w:before="0" w:after="160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</w:r>
          </w:p>
        </w:tc>
      </w:tr>
    </w:tbl>
    <w:p>
      <w:pPr>
        <w:pStyle w:val="Standard1"/>
        <w:spacing w:lineRule="auto" w:line="240" w:before="0" w:after="0"/>
        <w:ind w:hanging="285" w:start="285" w:end="-15"/>
        <w:jc w:val="both"/>
        <w:rPr>
          <w:rFonts w:ascii="Segoe UI" w:hAnsi="Segoe UI" w:eastAsia="Segoe UI" w:cs="Segoe UI"/>
          <w:b/>
          <w:color w:val="000000"/>
          <w:sz w:val="24"/>
          <w:szCs w:val="24"/>
        </w:rPr>
      </w:pPr>
      <w:r>
        <w:rPr>
          <w:rFonts w:eastAsia="Segoe UI" w:cs="Segoe UI" w:ascii="Segoe UI" w:hAnsi="Segoe UI"/>
          <w:b/>
          <w:color w:val="000000"/>
          <w:sz w:val="24"/>
          <w:szCs w:val="24"/>
        </w:rPr>
      </w:r>
    </w:p>
    <w:p>
      <w:pPr>
        <w:pStyle w:val="Standard1"/>
        <w:spacing w:lineRule="auto" w:line="240" w:before="0" w:after="0"/>
        <w:ind w:hanging="285" w:start="285" w:end="-15"/>
        <w:jc w:val="both"/>
        <w:rPr/>
      </w:pPr>
      <w:r>
        <w:rPr>
          <w:rFonts w:eastAsia="Segoe UI" w:cs="Segoe UI" w:ascii="Segoe UI" w:hAnsi="Segoe UI"/>
          <w:b/>
          <w:color w:val="000000"/>
          <w:sz w:val="30"/>
          <w:szCs w:val="30"/>
        </w:rPr>
        <w:t>□</w:t>
      </w:r>
      <w:r>
        <w:rPr>
          <w:rFonts w:eastAsia="Segoe UI" w:cs="Segoe UI"/>
          <w:b/>
          <w:color w:val="000000"/>
        </w:rPr>
        <w:tab/>
      </w:r>
      <w:r>
        <w:rPr>
          <w:rFonts w:eastAsia="Times New Roman" w:cs="Times New Roman"/>
        </w:rPr>
        <w:t>che il recapito al quale riceverà ogni informazione in ordine alla nominata procedura è il seguente:</w:t>
      </w:r>
    </w:p>
    <w:p>
      <w:pPr>
        <w:pStyle w:val="Standard1"/>
        <w:spacing w:lineRule="auto" w:line="240" w:before="0" w:after="0"/>
        <w:ind w:hanging="285" w:start="285" w:end="-15"/>
        <w:jc w:val="both"/>
        <w:rPr/>
      </w:pPr>
      <w:r>
        <w:rPr/>
      </w:r>
    </w:p>
    <w:tbl>
      <w:tblPr>
        <w:tblW w:w="9088" w:type="dxa"/>
        <w:jc w:val="start"/>
        <w:tblInd w:w="75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firstRow="1" w:noVBand="1" w:lastRow="0" w:firstColumn="1" w:lastColumn="0" w:noHBand="0" w:val="04a0"/>
      </w:tblPr>
      <w:tblGrid>
        <w:gridCol w:w="3149"/>
        <w:gridCol w:w="5939"/>
      </w:tblGrid>
      <w:tr>
        <w:trPr>
          <w:trHeight w:val="397" w:hRule="atLeast"/>
        </w:trPr>
        <w:tc>
          <w:tcPr>
            <w:tcW w:w="3149" w:type="dxa"/>
            <w:tcBorders>
              <w:top w:val="single" w:sz="4" w:space="0" w:color="000080"/>
              <w:start w:val="single" w:sz="4" w:space="0" w:color="000080"/>
              <w:bottom w:val="single" w:sz="4" w:space="0" w:color="000080"/>
            </w:tcBorders>
            <w:shd w:color="auto" w:fill="FFFFFF" w:val="clear"/>
          </w:tcPr>
          <w:p>
            <w:pPr>
              <w:pStyle w:val="Standard1"/>
              <w:spacing w:before="0" w:after="160"/>
              <w:rPr>
                <w:rFonts w:cs="Times New Roman"/>
              </w:rPr>
            </w:pPr>
            <w:r>
              <w:rPr>
                <w:rFonts w:cs="Times New Roman"/>
              </w:rPr>
              <w:t>Indirizzo PEC</w:t>
            </w:r>
          </w:p>
        </w:tc>
        <w:tc>
          <w:tcPr>
            <w:tcW w:w="5939" w:type="dxa"/>
            <w:tcBorders>
              <w:top w:val="single" w:sz="4" w:space="0" w:color="000080"/>
              <w:start w:val="single" w:sz="4" w:space="0" w:color="000080"/>
              <w:bottom w:val="single" w:sz="4" w:space="0" w:color="000080"/>
              <w:end w:val="single" w:sz="4" w:space="0" w:color="000080"/>
            </w:tcBorders>
            <w:shd w:color="auto" w:fill="FFFFFF" w:val="clear"/>
          </w:tcPr>
          <w:p>
            <w:pPr>
              <w:pStyle w:val="Standard1"/>
              <w:snapToGrid w:val="false"/>
              <w:spacing w:before="0" w:after="16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Corpodeltesto3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eltesto3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eltesto3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ALLEGA ALLA PRESENTE:</w:t>
      </w:r>
    </w:p>
    <w:p>
      <w:pPr>
        <w:pStyle w:val="Corpodeltesto31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rpodeltesto31"/>
        <w:numPr>
          <w:ilvl w:val="0"/>
          <w:numId w:val="1"/>
        </w:numPr>
        <w:spacing w:before="0" w:after="120"/>
        <w:ind w:hanging="284" w:start="284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Fotocopia di documento di identità in corso di validità e del codice fiscale del legale rappresentante del CAF.</w:t>
      </w:r>
    </w:p>
    <w:p>
      <w:pPr>
        <w:pStyle w:val="Corpodeltesto31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  <w:t>Il sottoscritto autorizza il trattamento dei dati personali ai fini dello svolgimento degli adempimenti connessi alla procedura della  suddetta selezione.</w:t>
      </w:r>
    </w:p>
    <w:p>
      <w:pPr>
        <w:pStyle w:val="Corpodeltesto31"/>
        <w:jc w:val="both"/>
        <w:rPr>
          <w:rFonts w:ascii="Times New Roman" w:hAnsi="Times New Roman" w:cs="Times New Roman"/>
          <w:i/>
          <w:i/>
          <w:iCs/>
        </w:rPr>
      </w:pPr>
      <w:r>
        <w:rPr>
          <w:rFonts w:cs="Times New Roman" w:ascii="Times New Roman" w:hAnsi="Times New Roman"/>
          <w:i/>
          <w:iCs/>
        </w:rPr>
      </w:r>
    </w:p>
    <w:p>
      <w:pPr>
        <w:pStyle w:val="Standard1"/>
        <w:rPr>
          <w:rFonts w:cs="Times New Roman"/>
          <w:i/>
          <w:i/>
        </w:rPr>
      </w:pPr>
      <w:r>
        <w:rPr>
          <w:rFonts w:cs="Times New Roman"/>
          <w:i/>
        </w:rPr>
        <w:t>Torre del Greco (NA)</w:t>
      </w:r>
      <w:r>
        <w:rPr>
          <w:rFonts w:cs="Times New Roman"/>
          <w:i/>
        </w:rPr>
        <w:t>, lì</w:t>
      </w:r>
    </w:p>
    <w:p>
      <w:pPr>
        <w:pStyle w:val="Standard1"/>
        <w:rPr/>
      </w:pPr>
      <w:r>
        <w:rPr/>
      </w:r>
    </w:p>
    <w:p>
      <w:pPr>
        <w:pStyle w:val="Standard1"/>
        <w:rPr>
          <w:rFonts w:eastAsia="Garamond" w:cs="Times New Roman"/>
        </w:rPr>
      </w:pPr>
      <w:r>
        <w:rPr>
          <w:rFonts w:eastAsia="Garamond" w:cs="Times New Roman"/>
        </w:rPr>
        <w:t>Per il CAF ______________________________ (apporre timbro)</w:t>
      </w:r>
    </w:p>
    <w:p>
      <w:pPr>
        <w:pStyle w:val="Standard1"/>
        <w:rPr/>
      </w:pPr>
      <w:r>
        <w:rPr/>
      </w:r>
    </w:p>
    <w:p>
      <w:pPr>
        <w:pStyle w:val="Standard1"/>
        <w:spacing w:lineRule="auto" w:line="360" w:before="0" w:after="0"/>
        <w:ind w:end="-284"/>
        <w:jc w:val="both"/>
        <w:rPr>
          <w:rFonts w:eastAsia="Garamond" w:cs="Times New Roman"/>
        </w:rPr>
      </w:pPr>
      <w:r>
        <w:rPr>
          <w:rFonts w:eastAsia="Garamond" w:cs="Times New Roman"/>
        </w:rPr>
        <w:t>IL Rappresentante Legale ________________________________(firma)</w:t>
      </w:r>
    </w:p>
    <w:p>
      <w:pPr>
        <w:pStyle w:val="Standard1"/>
        <w:spacing w:lineRule="auto" w:line="360" w:before="0" w:after="0"/>
        <w:ind w:end="-284"/>
        <w:jc w:val="both"/>
        <w:rPr/>
      </w:pPr>
      <w:r>
        <w:rPr/>
      </w:r>
    </w:p>
    <w:p>
      <w:pPr>
        <w:pStyle w:val="Standard1"/>
        <w:spacing w:lineRule="auto" w:line="360" w:before="0" w:after="0"/>
        <w:ind w:end="-284"/>
        <w:jc w:val="both"/>
        <w:rPr/>
      </w:pPr>
      <w:r>
        <w:rPr>
          <w:rFonts w:eastAsia="Garamond" w:cs="Times New Roman"/>
        </w:rPr>
        <w:t>Per la Società di Servizi (</w:t>
      </w:r>
      <w:r>
        <w:rPr>
          <w:rFonts w:eastAsia="Garamond" w:cs="Times New Roman"/>
          <w:i/>
          <w:iCs/>
        </w:rPr>
        <w:t>eventuale</w:t>
      </w:r>
      <w:r>
        <w:rPr>
          <w:rFonts w:eastAsia="Garamond" w:cs="Times New Roman"/>
        </w:rPr>
        <w:t>)______________________________ (apporre timbro)</w:t>
      </w:r>
    </w:p>
    <w:p>
      <w:pPr>
        <w:pStyle w:val="Standard1"/>
        <w:spacing w:lineRule="auto" w:line="360" w:before="0" w:after="0"/>
        <w:ind w:firstLine="424" w:start="4532" w:end="-284"/>
        <w:jc w:val="both"/>
        <w:rPr>
          <w:rFonts w:eastAsia="Garamond" w:cs="Times New Roman"/>
        </w:rPr>
      </w:pPr>
      <w:r>
        <w:rPr>
          <w:rFonts w:eastAsia="Garamond" w:cs="Times New Roman"/>
        </w:rPr>
      </w:r>
    </w:p>
    <w:p>
      <w:pPr>
        <w:pStyle w:val="Standard1"/>
        <w:spacing w:lineRule="auto" w:line="360" w:before="0" w:after="0"/>
        <w:ind w:end="-284"/>
        <w:jc w:val="both"/>
        <w:rPr>
          <w:rFonts w:eastAsia="Garamond" w:cs="Times New Roman"/>
        </w:rPr>
      </w:pPr>
      <w:r>
        <w:rPr>
          <w:rFonts w:eastAsia="Garamond" w:cs="Times New Roman"/>
        </w:rPr>
        <w:t>IL Rappresentante Legale __________________________________</w:t>
      </w:r>
    </w:p>
    <w:p>
      <w:pPr>
        <w:pStyle w:val="Standard1"/>
        <w:spacing w:lineRule="auto" w:line="360" w:before="0" w:after="0"/>
        <w:ind w:end="-284"/>
        <w:jc w:val="both"/>
        <w:rPr>
          <w:rFonts w:eastAsia="Garamond" w:cs="Times New Roman"/>
        </w:rPr>
      </w:pPr>
      <w:r>
        <w:rPr>
          <w:rFonts w:eastAsia="Garamond" w:cs="Times New Roman"/>
        </w:rPr>
      </w:r>
    </w:p>
    <w:p>
      <w:pPr>
        <w:pStyle w:val="Standard1"/>
        <w:spacing w:lineRule="auto" w:line="360" w:before="0" w:after="0"/>
        <w:ind w:end="-284"/>
        <w:jc w:val="both"/>
        <w:rPr>
          <w:rFonts w:eastAsia="Garamond" w:cs="Times New Roman"/>
        </w:rPr>
      </w:pPr>
      <w:r>
        <w:rPr>
          <w:rFonts w:eastAsia="Garamond" w:cs="Times New Roman"/>
        </w:rPr>
      </w:r>
    </w:p>
    <w:p>
      <w:pPr>
        <w:pStyle w:val="Standard1"/>
        <w:spacing w:lineRule="auto" w:line="360" w:before="0" w:after="0"/>
        <w:ind w:end="-284"/>
        <w:jc w:val="both"/>
        <w:rPr>
          <w:rFonts w:eastAsia="Garamond" w:cs="Times New Roman"/>
        </w:rPr>
      </w:pPr>
      <w:r>
        <w:rPr>
          <w:rFonts w:eastAsia="Garamond" w:cs="Times New Roman"/>
        </w:rPr>
      </w:r>
    </w:p>
    <w:p>
      <w:pPr>
        <w:pStyle w:val="Standard"/>
        <w:spacing w:lineRule="auto" w:line="240" w:before="0" w:after="0"/>
        <w:ind w:end="-284"/>
        <w:jc w:val="both"/>
        <w:rPr>
          <w:rFonts w:eastAsia="Garamond" w:cs="Times New Roman"/>
        </w:rPr>
      </w:pPr>
      <w:r>
        <w:rPr>
          <w:rFonts w:eastAsia="Times New Roman"/>
          <w:i/>
          <w:iCs/>
          <w:sz w:val="20"/>
          <w:szCs w:val="20"/>
          <w:lang w:eastAsia="it-IT"/>
        </w:rPr>
        <w:t>Le firme, in formato digitale, sono state apposte sull'originale del presente atto ai sensi dell'art. 24 del D. Lgs. 7/3/2005, n. 82 e s.m.i. (CAD). La presente convenzione è conservata in originale negli archivi informatici del Comune di Napoli, ai sensi dell'art.22 del D.Lgs.82/2005.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560" w:right="1134" w:gutter="0" w:header="0" w:top="1135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Nimbus Roman No9 L">
    <w:altName w:val="Times New Roman"/>
    <w:charset w:val="00" w:characterSet="windows-1252"/>
    <w:family w:val="roman"/>
    <w:pitch w:val="variable"/>
  </w:font>
  <w:font w:name="OpenSymbol">
    <w:altName w:val="Arial Unicode MS"/>
    <w:charset w:val="00" w:characterSet="windows-1252"/>
    <w:family w:val="roman"/>
    <w:pitch w:val="variable"/>
  </w:font>
  <w:font w:name="Segoe UI">
    <w:charset w:val="00" w:characterSet="windows-1252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spacing w:before="0" w:after="1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spacing w:before="0" w:after="16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0"/>
      <w:numFmt w:val="bullet"/>
      <w:lvlText w:val="◦"/>
      <w:lvlJc w:val="start"/>
      <w:pPr>
        <w:tabs>
          <w:tab w:val="num" w:pos="0"/>
        </w:tabs>
        <w:ind w:start="1080" w:hanging="360"/>
      </w:pPr>
      <w:rPr>
        <w:rFonts w:ascii="OpenSymbol" w:hAnsi="OpenSymbol" w:cs="OpenSymbol" w:hint="default"/>
      </w:rPr>
    </w:lvl>
    <w:lvl w:ilvl="2">
      <w:start w:val="0"/>
      <w:numFmt w:val="bullet"/>
      <w:lvlText w:val="▪"/>
      <w:lvlJc w:val="start"/>
      <w:pPr>
        <w:tabs>
          <w:tab w:val="num" w:pos="0"/>
        </w:tabs>
        <w:ind w:start="1440" w:hanging="360"/>
      </w:pPr>
      <w:rPr>
        <w:rFonts w:ascii="OpenSymbol" w:hAnsi="OpenSymbol" w:cs="OpenSymbol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1800" w:hanging="360"/>
      </w:pPr>
      <w:rPr>
        <w:rFonts w:ascii="Symbol" w:hAnsi="Symbol" w:cs="Symbol" w:hint="default"/>
      </w:rPr>
    </w:lvl>
    <w:lvl w:ilvl="4">
      <w:start w:val="0"/>
      <w:numFmt w:val="bullet"/>
      <w:lvlText w:val="◦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</w:rPr>
    </w:lvl>
    <w:lvl w:ilvl="5">
      <w:start w:val="0"/>
      <w:numFmt w:val="bullet"/>
      <w:lvlText w:val="▪"/>
      <w:lvlJc w:val="start"/>
      <w:pPr>
        <w:tabs>
          <w:tab w:val="num" w:pos="0"/>
        </w:tabs>
        <w:ind w:start="2520" w:hanging="360"/>
      </w:pPr>
      <w:rPr>
        <w:rFonts w:ascii="OpenSymbol" w:hAnsi="OpenSymbol" w:cs="OpenSymbol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7">
      <w:start w:val="0"/>
      <w:numFmt w:val="bullet"/>
      <w:lvlText w:val="◦"/>
      <w:lvlJc w:val="start"/>
      <w:pPr>
        <w:tabs>
          <w:tab w:val="num" w:pos="0"/>
        </w:tabs>
        <w:ind w:start="3240" w:hanging="360"/>
      </w:pPr>
      <w:rPr>
        <w:rFonts w:ascii="OpenSymbol" w:hAnsi="OpenSymbol" w:cs="OpenSymbol" w:hint="default"/>
      </w:rPr>
    </w:lvl>
    <w:lvl w:ilvl="8">
      <w:start w:val="0"/>
      <w:numFmt w:val="bullet"/>
      <w:lvlText w:val="▪"/>
      <w:lvlJc w:val="start"/>
      <w:pPr>
        <w:tabs>
          <w:tab w:val="num" w:pos="0"/>
        </w:tabs>
        <w:ind w:star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283"/>
  <w:compat>
    <w:compatSetting w:name="compatibilityMode" w:uri="http://schemas.microsoft.com/office/word" w:val="15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SimSun" w:cs="Lucida Sans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andard1"/>
    <w:next w:val="Textbody1"/>
    <w:uiPriority w:val="9"/>
    <w:qFormat/>
    <w:pPr>
      <w:keepNext w:val="true"/>
      <w:widowControl w:val="false"/>
      <w:spacing w:lineRule="auto" w:line="240" w:before="240" w:after="0"/>
      <w:jc w:val="end"/>
      <w:outlineLvl w:val="0"/>
    </w:pPr>
    <w:rPr>
      <w:rFonts w:ascii="Nimbus Roman No9 L" w:hAnsi="Nimbus Roman No9 L" w:eastAsia="DejaVu Sans" w:cs="Nimbus Roman No9 L"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OpenSymbol, 'Courier New'" w:hAnsi="OpenSymbol, 'Courier New'" w:eastAsia="OpenSymbol, 'Courier New'" w:cs="OpenSymbol, 'Courier New'"/>
    </w:rPr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>
      <w:rFonts w:ascii="Times New Roman" w:hAnsi="Times New Roman" w:cs="Arial"/>
    </w:rPr>
  </w:style>
  <w:style w:type="character" w:styleId="WW8Num4z1" w:customStyle="1">
    <w:name w:val="WW8Num4z1"/>
    <w:qFormat/>
    <w:rPr>
      <w:rFonts w:ascii="Times New Roman" w:hAnsi="Times New Roman" w:cs="Courier New"/>
    </w:rPr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/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>
      <w:rFonts w:ascii="Segoe UI" w:hAnsi="Segoe UI" w:eastAsia="OpenSymbol, 'Courier New'" w:cs="OpenSymbol, 'Courier New'"/>
      <w:color w:val="000000"/>
      <w:spacing w:val="9"/>
      <w:sz w:val="24"/>
      <w:szCs w:val="24"/>
    </w:rPr>
  </w:style>
  <w:style w:type="character" w:styleId="WW8Num7z1" w:customStyle="1">
    <w:name w:val="WW8Num7z1"/>
    <w:qFormat/>
    <w:rPr>
      <w:rFonts w:ascii="OpenSymbol, 'Courier New'" w:hAnsi="OpenSymbol, 'Courier New'" w:eastAsia="OpenSymbol, 'Courier New'" w:cs="OpenSymbol, 'Courier New'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/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1z0" w:customStyle="1">
    <w:name w:val="WW8Num11z0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0" w:customStyle="1">
    <w:name w:val="WW8Num12z0"/>
    <w:qFormat/>
    <w:rPr>
      <w:rFonts w:cs="Verdana"/>
      <w:sz w:val="20"/>
      <w:szCs w:val="20"/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/>
  </w:style>
  <w:style w:type="character" w:styleId="WW8Num14z2" w:customStyle="1">
    <w:name w:val="WW8Num14z2"/>
    <w:qFormat/>
    <w:rPr/>
  </w:style>
  <w:style w:type="character" w:styleId="WW8Num14z3" w:customStyle="1">
    <w:name w:val="WW8Num14z3"/>
    <w:qFormat/>
    <w:rPr/>
  </w:style>
  <w:style w:type="character" w:styleId="WW8Num14z4" w:customStyle="1">
    <w:name w:val="WW8Num14z4"/>
    <w:qFormat/>
    <w:rPr/>
  </w:style>
  <w:style w:type="character" w:styleId="WW8Num14z5" w:customStyle="1">
    <w:name w:val="WW8Num14z5"/>
    <w:qFormat/>
    <w:rPr/>
  </w:style>
  <w:style w:type="character" w:styleId="WW8Num14z6" w:customStyle="1">
    <w:name w:val="WW8Num14z6"/>
    <w:qFormat/>
    <w:rPr/>
  </w:style>
  <w:style w:type="character" w:styleId="WW8Num14z7" w:customStyle="1">
    <w:name w:val="WW8Num14z7"/>
    <w:qFormat/>
    <w:rPr/>
  </w:style>
  <w:style w:type="character" w:styleId="WW8Num14z8" w:customStyle="1">
    <w:name w:val="WW8Num14z8"/>
    <w:qFormat/>
    <w:rPr/>
  </w:style>
  <w:style w:type="character" w:styleId="WW8Num15z0" w:customStyle="1">
    <w:name w:val="WW8Num15z0"/>
    <w:qFormat/>
    <w:rPr>
      <w:rFonts w:ascii="OpenSymbol, 'Courier New'" w:hAnsi="OpenSymbol, 'Courier New'" w:eastAsia="OpenSymbol, 'Courier New'" w:cs="OpenSymbol, 'Courier New'"/>
    </w:rPr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/>
  </w:style>
  <w:style w:type="character" w:styleId="WW8Num18z1" w:customStyle="1">
    <w:name w:val="WW8Num18z1"/>
    <w:qFormat/>
    <w:rPr/>
  </w:style>
  <w:style w:type="character" w:styleId="WW8Num18z2" w:customStyle="1">
    <w:name w:val="WW8Num18z2"/>
    <w:qFormat/>
    <w:rPr/>
  </w:style>
  <w:style w:type="character" w:styleId="WW8Num18z3" w:customStyle="1">
    <w:name w:val="WW8Num18z3"/>
    <w:qFormat/>
    <w:rPr/>
  </w:style>
  <w:style w:type="character" w:styleId="WW8Num18z4" w:customStyle="1">
    <w:name w:val="WW8Num18z4"/>
    <w:qFormat/>
    <w:rPr/>
  </w:style>
  <w:style w:type="character" w:styleId="WW8Num18z5" w:customStyle="1">
    <w:name w:val="WW8Num18z5"/>
    <w:qFormat/>
    <w:rPr/>
  </w:style>
  <w:style w:type="character" w:styleId="WW8Num18z6" w:customStyle="1">
    <w:name w:val="WW8Num18z6"/>
    <w:qFormat/>
    <w:rPr/>
  </w:style>
  <w:style w:type="character" w:styleId="WW8Num18z7" w:customStyle="1">
    <w:name w:val="WW8Num18z7"/>
    <w:qFormat/>
    <w:rPr/>
  </w:style>
  <w:style w:type="character" w:styleId="WW8Num18z8" w:customStyle="1">
    <w:name w:val="WW8Num18z8"/>
    <w:qFormat/>
    <w:rPr/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/>
  </w:style>
  <w:style w:type="character" w:styleId="WW8Num22z1" w:customStyle="1">
    <w:name w:val="WW8Num22z1"/>
    <w:qFormat/>
    <w:rPr/>
  </w:style>
  <w:style w:type="character" w:styleId="WW8Num22z2" w:customStyle="1">
    <w:name w:val="WW8Num22z2"/>
    <w:qFormat/>
    <w:rPr/>
  </w:style>
  <w:style w:type="character" w:styleId="WW8Num22z3" w:customStyle="1">
    <w:name w:val="WW8Num22z3"/>
    <w:qFormat/>
    <w:rPr/>
  </w:style>
  <w:style w:type="character" w:styleId="WW8Num22z4" w:customStyle="1">
    <w:name w:val="WW8Num22z4"/>
    <w:qFormat/>
    <w:rPr/>
  </w:style>
  <w:style w:type="character" w:styleId="WW8Num22z5" w:customStyle="1">
    <w:name w:val="WW8Num22z5"/>
    <w:qFormat/>
    <w:rPr/>
  </w:style>
  <w:style w:type="character" w:styleId="WW8Num22z6" w:customStyle="1">
    <w:name w:val="WW8Num22z6"/>
    <w:qFormat/>
    <w:rPr/>
  </w:style>
  <w:style w:type="character" w:styleId="WW8Num22z7" w:customStyle="1">
    <w:name w:val="WW8Num22z7"/>
    <w:qFormat/>
    <w:rPr/>
  </w:style>
  <w:style w:type="character" w:styleId="WW8Num22z8" w:customStyle="1">
    <w:name w:val="WW8Num22z8"/>
    <w:qFormat/>
    <w:rPr/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/>
  </w:style>
  <w:style w:type="character" w:styleId="WW8Num24z1" w:customStyle="1">
    <w:name w:val="WW8Num24z1"/>
    <w:qFormat/>
    <w:rPr/>
  </w:style>
  <w:style w:type="character" w:styleId="WW8Num24z2" w:customStyle="1">
    <w:name w:val="WW8Num24z2"/>
    <w:qFormat/>
    <w:rPr/>
  </w:style>
  <w:style w:type="character" w:styleId="WW8Num24z3" w:customStyle="1">
    <w:name w:val="WW8Num24z3"/>
    <w:qFormat/>
    <w:rPr/>
  </w:style>
  <w:style w:type="character" w:styleId="WW8Num24z4" w:customStyle="1">
    <w:name w:val="WW8Num24z4"/>
    <w:qFormat/>
    <w:rPr/>
  </w:style>
  <w:style w:type="character" w:styleId="WW8Num24z5" w:customStyle="1">
    <w:name w:val="WW8Num24z5"/>
    <w:qFormat/>
    <w:rPr/>
  </w:style>
  <w:style w:type="character" w:styleId="WW8Num24z6" w:customStyle="1">
    <w:name w:val="WW8Num24z6"/>
    <w:qFormat/>
    <w:rPr/>
  </w:style>
  <w:style w:type="character" w:styleId="WW8Num24z7" w:customStyle="1">
    <w:name w:val="WW8Num24z7"/>
    <w:qFormat/>
    <w:rPr/>
  </w:style>
  <w:style w:type="character" w:styleId="WW8Num24z8" w:customStyle="1">
    <w:name w:val="WW8Num24z8"/>
    <w:qFormat/>
    <w:rPr/>
  </w:style>
  <w:style w:type="character" w:styleId="WW8Num25z0" w:customStyle="1">
    <w:name w:val="WW8Num25z0"/>
    <w:qFormat/>
    <w:rPr/>
  </w:style>
  <w:style w:type="character" w:styleId="WW8Num25z1" w:customStyle="1">
    <w:name w:val="WW8Num25z1"/>
    <w:qFormat/>
    <w:rPr/>
  </w:style>
  <w:style w:type="character" w:styleId="WW8Num25z2" w:customStyle="1">
    <w:name w:val="WW8Num25z2"/>
    <w:qFormat/>
    <w:rPr/>
  </w:style>
  <w:style w:type="character" w:styleId="WW8Num25z3" w:customStyle="1">
    <w:name w:val="WW8Num25z3"/>
    <w:qFormat/>
    <w:rPr/>
  </w:style>
  <w:style w:type="character" w:styleId="WW8Num25z4" w:customStyle="1">
    <w:name w:val="WW8Num25z4"/>
    <w:qFormat/>
    <w:rPr/>
  </w:style>
  <w:style w:type="character" w:styleId="WW8Num25z5" w:customStyle="1">
    <w:name w:val="WW8Num25z5"/>
    <w:qFormat/>
    <w:rPr/>
  </w:style>
  <w:style w:type="character" w:styleId="WW8Num25z6" w:customStyle="1">
    <w:name w:val="WW8Num25z6"/>
    <w:qFormat/>
    <w:rPr/>
  </w:style>
  <w:style w:type="character" w:styleId="WW8Num25z7" w:customStyle="1">
    <w:name w:val="WW8Num25z7"/>
    <w:qFormat/>
    <w:rPr/>
  </w:style>
  <w:style w:type="character" w:styleId="WW8Num25z8" w:customStyle="1">
    <w:name w:val="WW8Num25z8"/>
    <w:qFormat/>
    <w:rPr/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>
      <w:rFonts w:ascii="Times New Roman" w:hAnsi="Times New Roman" w:cs="Courier New"/>
    </w:rPr>
  </w:style>
  <w:style w:type="character" w:styleId="WW8Num26z2" w:customStyle="1">
    <w:name w:val="WW8Num26z2"/>
    <w:qFormat/>
    <w:rPr/>
  </w:style>
  <w:style w:type="character" w:styleId="WW8Num26z3" w:customStyle="1">
    <w:name w:val="WW8Num26z3"/>
    <w:qFormat/>
    <w:rPr/>
  </w:style>
  <w:style w:type="character" w:styleId="WW8Num26z5" w:customStyle="1">
    <w:name w:val="WW8Num26z5"/>
    <w:qFormat/>
    <w:rPr/>
  </w:style>
  <w:style w:type="character" w:styleId="WW8Num26z6" w:customStyle="1">
    <w:name w:val="WW8Num26z6"/>
    <w:qFormat/>
    <w:rPr/>
  </w:style>
  <w:style w:type="character" w:styleId="WW8Num26z8" w:customStyle="1">
    <w:name w:val="WW8Num26z8"/>
    <w:qFormat/>
    <w:rPr/>
  </w:style>
  <w:style w:type="character" w:styleId="WW8Num27z0" w:customStyle="1">
    <w:name w:val="WW8Num27z0"/>
    <w:qFormat/>
    <w:rPr/>
  </w:style>
  <w:style w:type="character" w:styleId="WW8Num27z1" w:customStyle="1">
    <w:name w:val="WW8Num27z1"/>
    <w:qFormat/>
    <w:rPr/>
  </w:style>
  <w:style w:type="character" w:styleId="WW8Num27z2" w:customStyle="1">
    <w:name w:val="WW8Num27z2"/>
    <w:qFormat/>
    <w:rPr/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/>
  </w:style>
  <w:style w:type="character" w:styleId="WW8Num28z1" w:customStyle="1">
    <w:name w:val="WW8Num28z1"/>
    <w:qFormat/>
    <w:rPr/>
  </w:style>
  <w:style w:type="character" w:styleId="WW8Num28z2" w:customStyle="1">
    <w:name w:val="WW8Num28z2"/>
    <w:qFormat/>
    <w:rPr/>
  </w:style>
  <w:style w:type="character" w:styleId="WW8Num28z3" w:customStyle="1">
    <w:name w:val="WW8Num28z3"/>
    <w:qFormat/>
    <w:rPr/>
  </w:style>
  <w:style w:type="character" w:styleId="WW8Num28z4" w:customStyle="1">
    <w:name w:val="WW8Num28z4"/>
    <w:qFormat/>
    <w:rPr/>
  </w:style>
  <w:style w:type="character" w:styleId="WW8Num28z5" w:customStyle="1">
    <w:name w:val="WW8Num28z5"/>
    <w:qFormat/>
    <w:rPr/>
  </w:style>
  <w:style w:type="character" w:styleId="WW8Num28z6" w:customStyle="1">
    <w:name w:val="WW8Num28z6"/>
    <w:qFormat/>
    <w:rPr/>
  </w:style>
  <w:style w:type="character" w:styleId="WW8Num28z7" w:customStyle="1">
    <w:name w:val="WW8Num28z7"/>
    <w:qFormat/>
    <w:rPr/>
  </w:style>
  <w:style w:type="character" w:styleId="WW8Num28z8" w:customStyle="1">
    <w:name w:val="WW8Num28z8"/>
    <w:qFormat/>
    <w:rPr/>
  </w:style>
  <w:style w:type="character" w:styleId="WW8Num29z0" w:customStyle="1">
    <w:name w:val="WW8Num29z0"/>
    <w:qFormat/>
    <w:rPr/>
  </w:style>
  <w:style w:type="character" w:styleId="WW8Num29z1" w:customStyle="1">
    <w:name w:val="WW8Num29z1"/>
    <w:qFormat/>
    <w:rPr/>
  </w:style>
  <w:style w:type="character" w:styleId="WW8Num29z2" w:customStyle="1">
    <w:name w:val="WW8Num29z2"/>
    <w:qFormat/>
    <w:rPr/>
  </w:style>
  <w:style w:type="character" w:styleId="WW8Num29z3" w:customStyle="1">
    <w:name w:val="WW8Num29z3"/>
    <w:qFormat/>
    <w:rPr/>
  </w:style>
  <w:style w:type="character" w:styleId="WW8Num29z4" w:customStyle="1">
    <w:name w:val="WW8Num29z4"/>
    <w:qFormat/>
    <w:rPr/>
  </w:style>
  <w:style w:type="character" w:styleId="WW8Num29z5" w:customStyle="1">
    <w:name w:val="WW8Num29z5"/>
    <w:qFormat/>
    <w:rPr/>
  </w:style>
  <w:style w:type="character" w:styleId="WW8Num29z6" w:customStyle="1">
    <w:name w:val="WW8Num29z6"/>
    <w:qFormat/>
    <w:rPr/>
  </w:style>
  <w:style w:type="character" w:styleId="WW8Num29z7" w:customStyle="1">
    <w:name w:val="WW8Num29z7"/>
    <w:qFormat/>
    <w:rPr/>
  </w:style>
  <w:style w:type="character" w:styleId="WW8Num29z8" w:customStyle="1">
    <w:name w:val="WW8Num29z8"/>
    <w:qFormat/>
    <w:rPr/>
  </w:style>
  <w:style w:type="character" w:styleId="WW8Num30z0" w:customStyle="1">
    <w:name w:val="WW8Num30z0"/>
    <w:qFormat/>
    <w:rPr/>
  </w:style>
  <w:style w:type="character" w:styleId="WW8Num30z1" w:customStyle="1">
    <w:name w:val="WW8Num30z1"/>
    <w:qFormat/>
    <w:rPr/>
  </w:style>
  <w:style w:type="character" w:styleId="WW8Num30z2" w:customStyle="1">
    <w:name w:val="WW8Num30z2"/>
    <w:qFormat/>
    <w:rPr/>
  </w:style>
  <w:style w:type="character" w:styleId="WW8Num30z3" w:customStyle="1">
    <w:name w:val="WW8Num30z3"/>
    <w:qFormat/>
    <w:rPr/>
  </w:style>
  <w:style w:type="character" w:styleId="WW8Num30z4" w:customStyle="1">
    <w:name w:val="WW8Num30z4"/>
    <w:qFormat/>
    <w:rPr/>
  </w:style>
  <w:style w:type="character" w:styleId="WW8Num30z5" w:customStyle="1">
    <w:name w:val="WW8Num30z5"/>
    <w:qFormat/>
    <w:rPr/>
  </w:style>
  <w:style w:type="character" w:styleId="WW8Num30z6" w:customStyle="1">
    <w:name w:val="WW8Num30z6"/>
    <w:qFormat/>
    <w:rPr/>
  </w:style>
  <w:style w:type="character" w:styleId="WW8Num30z7" w:customStyle="1">
    <w:name w:val="WW8Num30z7"/>
    <w:qFormat/>
    <w:rPr/>
  </w:style>
  <w:style w:type="character" w:styleId="WW8Num30z8" w:customStyle="1">
    <w:name w:val="WW8Num30z8"/>
    <w:qFormat/>
    <w:rPr/>
  </w:style>
  <w:style w:type="character" w:styleId="WW8Num31z0" w:customStyle="1">
    <w:name w:val="WW8Num31z0"/>
    <w:qFormat/>
    <w:rPr/>
  </w:style>
  <w:style w:type="character" w:styleId="WW8Num31z1" w:customStyle="1">
    <w:name w:val="WW8Num31z1"/>
    <w:qFormat/>
    <w:rPr/>
  </w:style>
  <w:style w:type="character" w:styleId="WW8Num31z2" w:customStyle="1">
    <w:name w:val="WW8Num31z2"/>
    <w:qFormat/>
    <w:rPr/>
  </w:style>
  <w:style w:type="character" w:styleId="WW8Num31z3" w:customStyle="1">
    <w:name w:val="WW8Num31z3"/>
    <w:qFormat/>
    <w:rPr/>
  </w:style>
  <w:style w:type="character" w:styleId="WW8Num31z4" w:customStyle="1">
    <w:name w:val="WW8Num31z4"/>
    <w:qFormat/>
    <w:rPr/>
  </w:style>
  <w:style w:type="character" w:styleId="WW8Num31z5" w:customStyle="1">
    <w:name w:val="WW8Num31z5"/>
    <w:qFormat/>
    <w:rPr/>
  </w:style>
  <w:style w:type="character" w:styleId="WW8Num31z6" w:customStyle="1">
    <w:name w:val="WW8Num31z6"/>
    <w:qFormat/>
    <w:rPr/>
  </w:style>
  <w:style w:type="character" w:styleId="WW8Num31z7" w:customStyle="1">
    <w:name w:val="WW8Num31z7"/>
    <w:qFormat/>
    <w:rPr/>
  </w:style>
  <w:style w:type="character" w:styleId="WW8Num31z8" w:customStyle="1">
    <w:name w:val="WW8Num31z8"/>
    <w:qFormat/>
    <w:rPr/>
  </w:style>
  <w:style w:type="character" w:styleId="WW8Num32z0" w:customStyle="1">
    <w:name w:val="WW8Num32z0"/>
    <w:qFormat/>
    <w:rPr/>
  </w:style>
  <w:style w:type="character" w:styleId="WW8Num32z1" w:customStyle="1">
    <w:name w:val="WW8Num32z1"/>
    <w:qFormat/>
    <w:rPr/>
  </w:style>
  <w:style w:type="character" w:styleId="WW8Num32z2" w:customStyle="1">
    <w:name w:val="WW8Num32z2"/>
    <w:qFormat/>
    <w:rPr/>
  </w:style>
  <w:style w:type="character" w:styleId="WW8Num32z3" w:customStyle="1">
    <w:name w:val="WW8Num32z3"/>
    <w:qFormat/>
    <w:rPr/>
  </w:style>
  <w:style w:type="character" w:styleId="WW8Num32z4" w:customStyle="1">
    <w:name w:val="WW8Num32z4"/>
    <w:qFormat/>
    <w:rPr/>
  </w:style>
  <w:style w:type="character" w:styleId="WW8Num32z5" w:customStyle="1">
    <w:name w:val="WW8Num32z5"/>
    <w:qFormat/>
    <w:rPr/>
  </w:style>
  <w:style w:type="character" w:styleId="WW8Num32z6" w:customStyle="1">
    <w:name w:val="WW8Num32z6"/>
    <w:qFormat/>
    <w:rPr/>
  </w:style>
  <w:style w:type="character" w:styleId="WW8Num32z7" w:customStyle="1">
    <w:name w:val="WW8Num32z7"/>
    <w:qFormat/>
    <w:rPr/>
  </w:style>
  <w:style w:type="character" w:styleId="WW8Num32z8" w:customStyle="1">
    <w:name w:val="WW8Num32z8"/>
    <w:qFormat/>
    <w:rPr/>
  </w:style>
  <w:style w:type="character" w:styleId="WW8Num33z0" w:customStyle="1">
    <w:name w:val="WW8Num33z0"/>
    <w:qFormat/>
    <w:rPr/>
  </w:style>
  <w:style w:type="character" w:styleId="WW8Num33z1" w:customStyle="1">
    <w:name w:val="WW8Num33z1"/>
    <w:qFormat/>
    <w:rPr/>
  </w:style>
  <w:style w:type="character" w:styleId="WW8Num33z2" w:customStyle="1">
    <w:name w:val="WW8Num33z2"/>
    <w:qFormat/>
    <w:rPr/>
  </w:style>
  <w:style w:type="character" w:styleId="WW8Num33z3" w:customStyle="1">
    <w:name w:val="WW8Num33z3"/>
    <w:qFormat/>
    <w:rPr/>
  </w:style>
  <w:style w:type="character" w:styleId="WW8Num33z4" w:customStyle="1">
    <w:name w:val="WW8Num33z4"/>
    <w:qFormat/>
    <w:rPr/>
  </w:style>
  <w:style w:type="character" w:styleId="WW8Num33z5" w:customStyle="1">
    <w:name w:val="WW8Num33z5"/>
    <w:qFormat/>
    <w:rPr/>
  </w:style>
  <w:style w:type="character" w:styleId="WW8Num33z6" w:customStyle="1">
    <w:name w:val="WW8Num33z6"/>
    <w:qFormat/>
    <w:rPr/>
  </w:style>
  <w:style w:type="character" w:styleId="WW8Num33z7" w:customStyle="1">
    <w:name w:val="WW8Num33z7"/>
    <w:qFormat/>
    <w:rPr/>
  </w:style>
  <w:style w:type="character" w:styleId="WW8Num33z8" w:customStyle="1">
    <w:name w:val="WW8Num33z8"/>
    <w:qFormat/>
    <w:rPr/>
  </w:style>
  <w:style w:type="character" w:styleId="WW8Num34z0" w:customStyle="1">
    <w:name w:val="WW8Num34z0"/>
    <w:qFormat/>
    <w:rPr/>
  </w:style>
  <w:style w:type="character" w:styleId="WW8Num34z1" w:customStyle="1">
    <w:name w:val="WW8Num34z1"/>
    <w:qFormat/>
    <w:rPr/>
  </w:style>
  <w:style w:type="character" w:styleId="WW8Num34z2" w:customStyle="1">
    <w:name w:val="WW8Num34z2"/>
    <w:qFormat/>
    <w:rPr/>
  </w:style>
  <w:style w:type="character" w:styleId="WW8Num34z3" w:customStyle="1">
    <w:name w:val="WW8Num34z3"/>
    <w:qFormat/>
    <w:rPr/>
  </w:style>
  <w:style w:type="character" w:styleId="WW8Num34z4" w:customStyle="1">
    <w:name w:val="WW8Num34z4"/>
    <w:qFormat/>
    <w:rPr/>
  </w:style>
  <w:style w:type="character" w:styleId="WW8Num34z5" w:customStyle="1">
    <w:name w:val="WW8Num34z5"/>
    <w:qFormat/>
    <w:rPr/>
  </w:style>
  <w:style w:type="character" w:styleId="WW8Num34z6" w:customStyle="1">
    <w:name w:val="WW8Num34z6"/>
    <w:qFormat/>
    <w:rPr/>
  </w:style>
  <w:style w:type="character" w:styleId="WW8Num34z7" w:customStyle="1">
    <w:name w:val="WW8Num34z7"/>
    <w:qFormat/>
    <w:rPr/>
  </w:style>
  <w:style w:type="character" w:styleId="WW8Num34z8" w:customStyle="1">
    <w:name w:val="WW8Num34z8"/>
    <w:qFormat/>
    <w:rPr/>
  </w:style>
  <w:style w:type="character" w:styleId="WW8Num35z0" w:customStyle="1">
    <w:name w:val="WW8Num35z0"/>
    <w:qFormat/>
    <w:rPr/>
  </w:style>
  <w:style w:type="character" w:styleId="WW8Num35z1" w:customStyle="1">
    <w:name w:val="WW8Num35z1"/>
    <w:qFormat/>
    <w:rPr/>
  </w:style>
  <w:style w:type="character" w:styleId="WW8Num35z2" w:customStyle="1">
    <w:name w:val="WW8Num35z2"/>
    <w:qFormat/>
    <w:rPr/>
  </w:style>
  <w:style w:type="character" w:styleId="WW8Num35z3" w:customStyle="1">
    <w:name w:val="WW8Num35z3"/>
    <w:qFormat/>
    <w:rPr/>
  </w:style>
  <w:style w:type="character" w:styleId="WW8Num35z4" w:customStyle="1">
    <w:name w:val="WW8Num35z4"/>
    <w:qFormat/>
    <w:rPr/>
  </w:style>
  <w:style w:type="character" w:styleId="WW8Num35z5" w:customStyle="1">
    <w:name w:val="WW8Num35z5"/>
    <w:qFormat/>
    <w:rPr/>
  </w:style>
  <w:style w:type="character" w:styleId="WW8Num35z6" w:customStyle="1">
    <w:name w:val="WW8Num35z6"/>
    <w:qFormat/>
    <w:rPr/>
  </w:style>
  <w:style w:type="character" w:styleId="WW8Num35z7" w:customStyle="1">
    <w:name w:val="WW8Num35z7"/>
    <w:qFormat/>
    <w:rPr/>
  </w:style>
  <w:style w:type="character" w:styleId="WW8Num35z8" w:customStyle="1">
    <w:name w:val="WW8Num35z8"/>
    <w:qFormat/>
    <w:rPr/>
  </w:style>
  <w:style w:type="character" w:styleId="WW8Num36z0" w:customStyle="1">
    <w:name w:val="WW8Num36z0"/>
    <w:qFormat/>
    <w:rPr>
      <w:rFonts w:ascii="OpenSymbol, 'Courier New'" w:hAnsi="OpenSymbol, 'Courier New'" w:eastAsia="OpenSymbol, 'Courier New'" w:cs="OpenSymbol, 'Courier New'"/>
    </w:rPr>
  </w:style>
  <w:style w:type="character" w:styleId="WW8Num37z0" w:customStyle="1">
    <w:name w:val="WW8Num37z0"/>
    <w:qFormat/>
    <w:rPr/>
  </w:style>
  <w:style w:type="character" w:styleId="WW8Num37z1" w:customStyle="1">
    <w:name w:val="WW8Num37z1"/>
    <w:qFormat/>
    <w:rPr/>
  </w:style>
  <w:style w:type="character" w:styleId="WW8Num37z2" w:customStyle="1">
    <w:name w:val="WW8Num37z2"/>
    <w:qFormat/>
    <w:rPr/>
  </w:style>
  <w:style w:type="character" w:styleId="WW8Num37z3" w:customStyle="1">
    <w:name w:val="WW8Num37z3"/>
    <w:qFormat/>
    <w:rPr/>
  </w:style>
  <w:style w:type="character" w:styleId="WW8Num37z4" w:customStyle="1">
    <w:name w:val="WW8Num37z4"/>
    <w:qFormat/>
    <w:rPr/>
  </w:style>
  <w:style w:type="character" w:styleId="WW8Num37z5" w:customStyle="1">
    <w:name w:val="WW8Num37z5"/>
    <w:qFormat/>
    <w:rPr/>
  </w:style>
  <w:style w:type="character" w:styleId="WW8Num37z6" w:customStyle="1">
    <w:name w:val="WW8Num37z6"/>
    <w:qFormat/>
    <w:rPr/>
  </w:style>
  <w:style w:type="character" w:styleId="WW8Num37z7" w:customStyle="1">
    <w:name w:val="WW8Num37z7"/>
    <w:qFormat/>
    <w:rPr/>
  </w:style>
  <w:style w:type="character" w:styleId="WW8Num37z8" w:customStyle="1">
    <w:name w:val="WW8Num37z8"/>
    <w:qFormat/>
    <w:rPr/>
  </w:style>
  <w:style w:type="character" w:styleId="StrongEmphasis" w:customStyle="1">
    <w:name w:val="Strong Emphasis"/>
    <w:qFormat/>
    <w:rPr>
      <w:b/>
      <w:bCs/>
    </w:rPr>
  </w:style>
  <w:style w:type="character" w:styleId="CorpodeltestoCarattere" w:customStyle="1">
    <w:name w:val="Corpo del testo Carattere"/>
    <w:qFormat/>
    <w:rPr>
      <w:rFonts w:ascii="Nimbus Roman No9 L" w:hAnsi="Nimbus Roman No9 L" w:eastAsia="DejaVu Sans" w:cs="Nimbus Roman No9 L"/>
      <w:kern w:val="2"/>
      <w:sz w:val="24"/>
      <w:szCs w:val="24"/>
    </w:rPr>
  </w:style>
  <w:style w:type="character" w:styleId="Titolo1Carattere" w:customStyle="1">
    <w:name w:val="Titolo 1 Carattere"/>
    <w:qFormat/>
    <w:rPr>
      <w:rFonts w:ascii="Nimbus Roman No9 L" w:hAnsi="Nimbus Roman No9 L" w:eastAsia="DejaVu Sans" w:cs="Nimbus Roman No9 L"/>
      <w:i/>
      <w:kern w:val="2"/>
      <w:sz w:val="24"/>
      <w:szCs w:val="24"/>
    </w:rPr>
  </w:style>
  <w:style w:type="character" w:styleId="BulletSymbols" w:customStyle="1">
    <w:name w:val="Bullet Symbols"/>
    <w:qFormat/>
    <w:rPr>
      <w:rFonts w:ascii="OpenSymbol, 'Courier New'" w:hAnsi="OpenSymbol, 'Courier New'" w:eastAsia="OpenSymbol, 'Courier New'" w:cs="OpenSymbol, 'Courier New'"/>
    </w:rPr>
  </w:style>
  <w:style w:type="character" w:styleId="CharacterStyle2" w:customStyle="1">
    <w:name w:val="Character Style 2"/>
    <w:qFormat/>
    <w:rPr>
      <w:sz w:val="20"/>
      <w:szCs w:val="20"/>
    </w:rPr>
  </w:style>
  <w:style w:type="character" w:styleId="IntestazioneCarattere" w:customStyle="1">
    <w:name w:val="Intestazione Carattere"/>
    <w:qFormat/>
    <w:rPr>
      <w:rFonts w:cs="Mangal, 'Courier New'"/>
      <w:kern w:val="2"/>
      <w:sz w:val="24"/>
      <w:szCs w:val="21"/>
      <w:lang w:eastAsia="zh-CN" w:bidi="hi-IN"/>
    </w:rPr>
  </w:style>
  <w:style w:type="character" w:styleId="PidipaginaCarattere" w:customStyle="1">
    <w:name w:val="Piè di pagina Carattere"/>
    <w:qFormat/>
    <w:rPr>
      <w:rFonts w:cs="Mangal, 'Courier New'"/>
      <w:kern w:val="2"/>
      <w:sz w:val="24"/>
      <w:szCs w:val="21"/>
      <w:lang w:eastAsia="zh-CN" w:bidi="hi-IN"/>
    </w:rPr>
  </w:style>
  <w:style w:type="character" w:styleId="Internetlink" w:customStyle="1">
    <w:name w:val="Internet link"/>
    <w:qFormat/>
    <w:rPr>
      <w:color w:val="000080"/>
      <w:u w:val="single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1"/>
    <w:pPr/>
    <w:rPr>
      <w:rFonts w:cs="Lucida Sans"/>
    </w:rPr>
  </w:style>
  <w:style w:type="paragraph" w:styleId="Caption">
    <w:name w:val="caption"/>
    <w:basedOn w:val="Standard1"/>
    <w:qFormat/>
    <w:pPr>
      <w:suppressLineNumbers/>
      <w:spacing w:before="120" w:after="120"/>
    </w:pPr>
    <w:rPr>
      <w:i/>
      <w:iCs/>
    </w:rPr>
  </w:style>
  <w:style w:type="paragraph" w:styleId="Indice" w:customStyle="1">
    <w:name w:val="Indice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lineRule="auto" w:line="247" w:before="0" w:after="160"/>
      <w:jc w:val="start"/>
      <w:textAlignment w:val="baseline"/>
    </w:pPr>
    <w:rPr>
      <w:rFonts w:eastAsia="SimSun, 宋体" w:ascii="Times New Roman" w:hAnsi="Times New Roman" w:cs="Lucida Sans"/>
      <w:color w:val="auto"/>
      <w:kern w:val="2"/>
      <w:sz w:val="24"/>
      <w:szCs w:val="24"/>
      <w:lang w:val="it-IT" w:eastAsia="zh-CN" w:bidi="hi-IN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Standard1" w:customStyle="1">
    <w:name w:val="Standard1"/>
    <w:qFormat/>
    <w:pPr>
      <w:widowControl/>
      <w:suppressAutoHyphens w:val="true"/>
      <w:bidi w:val="0"/>
      <w:spacing w:lineRule="auto" w:line="247" w:before="0" w:after="160"/>
      <w:jc w:val="start"/>
      <w:textAlignment w:val="baseline"/>
    </w:pPr>
    <w:rPr>
      <w:rFonts w:eastAsia="SimSun, 宋体" w:ascii="Times New Roman" w:hAnsi="Times New Roman" w:cs="Lucida Sans"/>
      <w:color w:val="auto"/>
      <w:kern w:val="2"/>
      <w:sz w:val="24"/>
      <w:szCs w:val="24"/>
      <w:lang w:val="it-IT" w:eastAsia="zh-CN" w:bidi="hi-IN"/>
    </w:rPr>
  </w:style>
  <w:style w:type="paragraph" w:styleId="Heading" w:customStyle="1">
    <w:name w:val="Heading"/>
    <w:basedOn w:val="Standard1"/>
    <w:next w:val="Textbody1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1" w:customStyle="1">
    <w:name w:val="Text body1"/>
    <w:basedOn w:val="Standard1"/>
    <w:qFormat/>
    <w:pPr>
      <w:widowControl w:val="false"/>
      <w:spacing w:lineRule="auto" w:line="240" w:before="0" w:after="120"/>
    </w:pPr>
    <w:rPr>
      <w:rFonts w:ascii="Nimbus Roman No9 L" w:hAnsi="Nimbus Roman No9 L" w:eastAsia="DejaVu Sans" w:cs="Nimbus Roman No9 L"/>
    </w:rPr>
  </w:style>
  <w:style w:type="paragraph" w:styleId="Index" w:customStyle="1">
    <w:name w:val="Index"/>
    <w:basedOn w:val="Standard1"/>
    <w:qFormat/>
    <w:pPr>
      <w:suppressLineNumbers/>
    </w:pPr>
    <w:rPr/>
  </w:style>
  <w:style w:type="paragraph" w:styleId="ListParagraph">
    <w:name w:val="List Paragraph"/>
    <w:basedOn w:val="Standard1"/>
    <w:qFormat/>
    <w:pPr>
      <w:ind w:start="720"/>
    </w:pPr>
    <w:rPr/>
  </w:style>
  <w:style w:type="paragraph" w:styleId="NormalIndent">
    <w:name w:val="Normal Indent"/>
    <w:basedOn w:val="Standard1"/>
    <w:qFormat/>
    <w:pPr>
      <w:spacing w:lineRule="auto" w:line="240" w:before="0" w:after="0"/>
      <w:ind w:start="708"/>
    </w:pPr>
    <w:rPr>
      <w:rFonts w:eastAsia="Times New Roman" w:cs="Times New Roman"/>
      <w:sz w:val="20"/>
      <w:szCs w:val="20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eastAsia="Times New Roman" w:cs="Times New Roman" w:ascii="Times New Roman" w:hAnsi="Times New Roman"/>
      <w:color w:val="000000"/>
      <w:kern w:val="2"/>
      <w:sz w:val="24"/>
      <w:szCs w:val="24"/>
      <w:lang w:val="it-IT" w:eastAsia="zh-CN" w:bidi="hi-IN"/>
    </w:rPr>
  </w:style>
  <w:style w:type="paragraph" w:styleId="Rientrocorpodeltesto21" w:customStyle="1">
    <w:name w:val="Rientro corpo del testo 21"/>
    <w:basedOn w:val="Standard1"/>
    <w:qFormat/>
    <w:pPr>
      <w:widowControl w:val="false"/>
      <w:spacing w:lineRule="exact" w:line="306" w:before="0" w:after="0"/>
      <w:ind w:hanging="867" w:start="1105"/>
      <w:jc w:val="both"/>
    </w:pPr>
    <w:rPr>
      <w:rFonts w:eastAsia="Times New Roman" w:cs="Times New Roman"/>
      <w:sz w:val="28"/>
      <w:szCs w:val="28"/>
    </w:rPr>
  </w:style>
  <w:style w:type="paragraph" w:styleId="Corpodeltesto31" w:customStyle="1">
    <w:name w:val="Corpo del testo 31"/>
    <w:basedOn w:val="Standard1"/>
    <w:qFormat/>
    <w:pPr>
      <w:widowControl w:val="false"/>
      <w:spacing w:lineRule="auto" w:line="240" w:before="0" w:after="0"/>
    </w:pPr>
    <w:rPr>
      <w:rFonts w:ascii="Nimbus Roman No9 L" w:hAnsi="Nimbus Roman No9 L" w:eastAsia="DejaVu Sans" w:cs="Nimbus Roman No9 L"/>
    </w:rPr>
  </w:style>
  <w:style w:type="paragraph" w:styleId="TableContents" w:customStyle="1">
    <w:name w:val="Table Contents"/>
    <w:basedOn w:val="Standard1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Intestazioneepidipagina" w:customStyle="1">
    <w:name w:val="Intestazione e piè di pagina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andard"/>
    <w:pPr>
      <w:tabs>
        <w:tab w:val="clear" w:pos="709"/>
        <w:tab w:val="center" w:pos="4819" w:leader="none"/>
        <w:tab w:val="right" w:pos="9638" w:leader="none"/>
      </w:tabs>
    </w:pPr>
    <w:rPr>
      <w:rFonts w:cs="Mangal, 'Courier New'"/>
      <w:szCs w:val="21"/>
    </w:rPr>
  </w:style>
  <w:style w:type="paragraph" w:styleId="Footer">
    <w:name w:val="footer"/>
    <w:basedOn w:val="Standard"/>
    <w:pPr>
      <w:tabs>
        <w:tab w:val="clear" w:pos="709"/>
        <w:tab w:val="center" w:pos="4819" w:leader="none"/>
        <w:tab w:val="right" w:pos="9638" w:leader="none"/>
      </w:tabs>
    </w:pPr>
    <w:rPr>
      <w:rFonts w:cs="Mangal, 'Courier New'"/>
      <w:szCs w:val="21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numbering" w:styleId="WW8Num17" w:customStyle="1">
    <w:name w:val="WW8Num17"/>
    <w:qFormat/>
  </w:style>
  <w:style w:type="numbering" w:styleId="WW8Num18" w:customStyle="1">
    <w:name w:val="WW8Num18"/>
    <w:qFormat/>
  </w:style>
  <w:style w:type="numbering" w:styleId="WW8Num19" w:customStyle="1">
    <w:name w:val="WW8Num19"/>
    <w:qFormat/>
  </w:style>
  <w:style w:type="numbering" w:styleId="WW8Num20" w:customStyle="1">
    <w:name w:val="WW8Num20"/>
    <w:qFormat/>
  </w:style>
  <w:style w:type="numbering" w:styleId="WW8Num21" w:customStyle="1">
    <w:name w:val="WW8Num21"/>
    <w:qFormat/>
  </w:style>
  <w:style w:type="numbering" w:styleId="WW8Num22" w:customStyle="1">
    <w:name w:val="WW8Num22"/>
    <w:qFormat/>
  </w:style>
  <w:style w:type="numbering" w:styleId="WW8Num23" w:customStyle="1">
    <w:name w:val="WW8Num23"/>
    <w:qFormat/>
  </w:style>
  <w:style w:type="numbering" w:styleId="WW8Num24" w:customStyle="1">
    <w:name w:val="WW8Num24"/>
    <w:qFormat/>
  </w:style>
  <w:style w:type="numbering" w:styleId="WW8Num25" w:customStyle="1">
    <w:name w:val="WW8Num25"/>
    <w:qFormat/>
  </w:style>
  <w:style w:type="numbering" w:styleId="WW8Num26" w:customStyle="1">
    <w:name w:val="WW8Num2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numbering" w:styleId="WW8Num29" w:customStyle="1">
    <w:name w:val="WW8Num29"/>
    <w:qFormat/>
  </w:style>
  <w:style w:type="numbering" w:styleId="WW8Num30" w:customStyle="1">
    <w:name w:val="WW8Num30"/>
    <w:qFormat/>
  </w:style>
  <w:style w:type="numbering" w:styleId="WW8Num31" w:customStyle="1">
    <w:name w:val="WW8Num31"/>
    <w:qFormat/>
  </w:style>
  <w:style w:type="numbering" w:styleId="WW8Num32" w:customStyle="1">
    <w:name w:val="WW8Num32"/>
    <w:qFormat/>
  </w:style>
  <w:style w:type="numbering" w:styleId="WW8Num33" w:customStyle="1">
    <w:name w:val="WW8Num33"/>
    <w:qFormat/>
  </w:style>
  <w:style w:type="numbering" w:styleId="WW8Num34" w:customStyle="1">
    <w:name w:val="WW8Num34"/>
    <w:qFormat/>
  </w:style>
  <w:style w:type="numbering" w:styleId="WW8Num35" w:customStyle="1">
    <w:name w:val="WW8Num35"/>
    <w:qFormat/>
  </w:style>
  <w:style w:type="numbering" w:styleId="WW8Num36" w:customStyle="1">
    <w:name w:val="WW8Num36"/>
    <w:qFormat/>
  </w:style>
  <w:style w:type="numbering" w:styleId="WW8Num37" w:customStyle="1">
    <w:name w:val="WW8Num37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LibreOffice/25.8.3.2$Windows_X86_64 LibreOffice_project/8ca8d55c161d602844f5428fa4b58097424e324e</Application>
  <AppVersion>15.0000</AppVersion>
  <Pages>4</Pages>
  <Words>688</Words>
  <Characters>4134</Characters>
  <CharactersWithSpaces>4968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2025-11-21T09:36:00Z</dcterms:created>
  <dc:creator>ETTORE GRIMALDI</dc:creator>
  <dc:description/>
  <dc:language>it-IT</dc:language>
  <cp:lastModifiedBy/>
  <cp:lastPrinted>2020-10-15T16:21:00Z</cp:lastPrinted>
  <dcterms:modified xsi:type="dcterms:W3CDTF">2025-12-09T13:01:56Z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